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6507" w14:textId="77777777" w:rsidR="009B363C" w:rsidRDefault="009B363C" w:rsidP="009B363C">
      <w:pPr>
        <w:jc w:val="center"/>
        <w:rPr>
          <w:rFonts w:cstheme="minorHAnsi"/>
          <w:b/>
          <w:sz w:val="44"/>
          <w:szCs w:val="44"/>
        </w:rPr>
      </w:pPr>
    </w:p>
    <w:p w14:paraId="275C26A2" w14:textId="3A8B8A7F" w:rsidR="00647FF6" w:rsidRDefault="00647FF6" w:rsidP="009B363C">
      <w:pPr>
        <w:jc w:val="center"/>
        <w:rPr>
          <w:rFonts w:cstheme="minorHAnsi"/>
          <w:b/>
          <w:sz w:val="44"/>
          <w:szCs w:val="44"/>
        </w:rPr>
      </w:pPr>
      <w:r w:rsidRPr="009B363C">
        <w:rPr>
          <w:rFonts w:cstheme="minorHAnsi"/>
          <w:b/>
          <w:sz w:val="44"/>
          <w:szCs w:val="44"/>
        </w:rPr>
        <w:t>Studien- und Berufswahlorientierung am Ursulinengymnasium in Werl</w:t>
      </w:r>
    </w:p>
    <w:p w14:paraId="164CF285" w14:textId="77777777" w:rsidR="009B363C" w:rsidRPr="009B363C" w:rsidRDefault="009B363C" w:rsidP="009B363C">
      <w:pPr>
        <w:jc w:val="center"/>
        <w:rPr>
          <w:rFonts w:cstheme="minorHAnsi"/>
          <w:b/>
          <w:sz w:val="44"/>
          <w:szCs w:val="44"/>
        </w:rPr>
      </w:pPr>
    </w:p>
    <w:p w14:paraId="07250E14" w14:textId="7DE834FF" w:rsidR="00647FF6" w:rsidRDefault="00647FF6" w:rsidP="009B363C">
      <w:pPr>
        <w:jc w:val="center"/>
        <w:rPr>
          <w:rFonts w:cstheme="minorHAnsi"/>
          <w:b/>
          <w:sz w:val="28"/>
          <w:szCs w:val="28"/>
        </w:rPr>
      </w:pPr>
      <w:r>
        <w:rPr>
          <w:noProof/>
          <w:lang w:eastAsia="de-DE"/>
        </w:rPr>
        <w:drawing>
          <wp:inline distT="0" distB="0" distL="0" distR="0" wp14:anchorId="5A3CCF38" wp14:editId="0DB95D6C">
            <wp:extent cx="4200525" cy="49612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150" cy="4967875"/>
                    </a:xfrm>
                    <a:prstGeom prst="rect">
                      <a:avLst/>
                    </a:prstGeom>
                    <a:noFill/>
                    <a:ln>
                      <a:noFill/>
                    </a:ln>
                  </pic:spPr>
                </pic:pic>
              </a:graphicData>
            </a:graphic>
          </wp:inline>
        </w:drawing>
      </w:r>
    </w:p>
    <w:p w14:paraId="2FABDDA4" w14:textId="77777777" w:rsidR="009B363C" w:rsidRDefault="009B363C" w:rsidP="009B363C">
      <w:pPr>
        <w:spacing w:after="0"/>
        <w:jc w:val="center"/>
        <w:rPr>
          <w:rFonts w:cstheme="minorHAnsi"/>
          <w:b/>
          <w:sz w:val="44"/>
          <w:szCs w:val="44"/>
        </w:rPr>
      </w:pPr>
    </w:p>
    <w:p w14:paraId="504612D2" w14:textId="2E5BB38F" w:rsidR="00647FF6" w:rsidRDefault="00370096" w:rsidP="009B363C">
      <w:pPr>
        <w:spacing w:after="0"/>
        <w:jc w:val="center"/>
        <w:rPr>
          <w:rFonts w:cstheme="minorHAnsi"/>
          <w:b/>
          <w:sz w:val="44"/>
          <w:szCs w:val="44"/>
        </w:rPr>
      </w:pPr>
      <w:r>
        <w:rPr>
          <w:rFonts w:cstheme="minorHAnsi"/>
          <w:b/>
          <w:sz w:val="44"/>
          <w:szCs w:val="44"/>
        </w:rPr>
        <w:t>Schulc</w:t>
      </w:r>
      <w:r w:rsidR="00647FF6" w:rsidRPr="009B363C">
        <w:rPr>
          <w:rFonts w:cstheme="minorHAnsi"/>
          <w:b/>
          <w:sz w:val="44"/>
          <w:szCs w:val="44"/>
        </w:rPr>
        <w:t>urriculum</w:t>
      </w:r>
    </w:p>
    <w:p w14:paraId="3FCFC421" w14:textId="77F77F6D" w:rsidR="009B363C" w:rsidRPr="009B363C" w:rsidRDefault="009B363C" w:rsidP="009B363C">
      <w:pPr>
        <w:jc w:val="center"/>
        <w:rPr>
          <w:rFonts w:cstheme="minorHAnsi"/>
          <w:b/>
          <w:sz w:val="28"/>
          <w:szCs w:val="28"/>
        </w:rPr>
      </w:pPr>
      <w:r w:rsidRPr="009B363C">
        <w:rPr>
          <w:rFonts w:cstheme="minorHAnsi"/>
          <w:b/>
          <w:sz w:val="28"/>
          <w:szCs w:val="28"/>
        </w:rPr>
        <w:t>(Stand Januar 2018)</w:t>
      </w:r>
    </w:p>
    <w:p w14:paraId="19D27E89" w14:textId="77777777" w:rsidR="00647FF6" w:rsidRDefault="00647FF6">
      <w:pPr>
        <w:rPr>
          <w:rFonts w:cstheme="minorHAnsi"/>
          <w:b/>
          <w:sz w:val="28"/>
          <w:szCs w:val="28"/>
        </w:rPr>
      </w:pPr>
    </w:p>
    <w:p w14:paraId="1A57AA35" w14:textId="77777777" w:rsidR="00647FF6" w:rsidRDefault="00647FF6">
      <w:pPr>
        <w:rPr>
          <w:rFonts w:cstheme="minorHAnsi"/>
          <w:b/>
          <w:sz w:val="28"/>
          <w:szCs w:val="28"/>
        </w:rPr>
      </w:pPr>
    </w:p>
    <w:p w14:paraId="45F7B602" w14:textId="77777777" w:rsidR="00647FF6" w:rsidRDefault="00647FF6">
      <w:pPr>
        <w:rPr>
          <w:rFonts w:cstheme="minorHAnsi"/>
          <w:b/>
          <w:sz w:val="28"/>
          <w:szCs w:val="28"/>
        </w:rPr>
      </w:pPr>
      <w:r>
        <w:rPr>
          <w:rFonts w:cstheme="minorHAnsi"/>
          <w:b/>
          <w:sz w:val="28"/>
          <w:szCs w:val="28"/>
        </w:rPr>
        <w:br w:type="page"/>
      </w:r>
    </w:p>
    <w:sdt>
      <w:sdtPr>
        <w:rPr>
          <w:rFonts w:asciiTheme="minorHAnsi" w:eastAsiaTheme="minorHAnsi" w:hAnsiTheme="minorHAnsi" w:cstheme="minorHAnsi"/>
          <w:b/>
          <w:color w:val="auto"/>
          <w:sz w:val="28"/>
          <w:szCs w:val="28"/>
          <w:lang w:eastAsia="en-US"/>
        </w:rPr>
        <w:id w:val="-1671178978"/>
        <w:docPartObj>
          <w:docPartGallery w:val="Table of Contents"/>
          <w:docPartUnique/>
        </w:docPartObj>
      </w:sdtPr>
      <w:sdtEndPr>
        <w:rPr>
          <w:rFonts w:cstheme="minorBidi"/>
          <w:bCs/>
          <w:sz w:val="22"/>
          <w:szCs w:val="22"/>
        </w:rPr>
      </w:sdtEndPr>
      <w:sdtContent>
        <w:p w14:paraId="201B084E" w14:textId="093D1396" w:rsidR="00B737E6" w:rsidRPr="00B737E6" w:rsidRDefault="00B737E6">
          <w:pPr>
            <w:pStyle w:val="Inhaltsverzeichnisberschrift"/>
            <w:rPr>
              <w:rFonts w:asciiTheme="minorHAnsi" w:hAnsiTheme="minorHAnsi" w:cstheme="minorHAnsi"/>
              <w:b/>
              <w:color w:val="auto"/>
              <w:sz w:val="28"/>
              <w:szCs w:val="28"/>
            </w:rPr>
          </w:pPr>
          <w:r w:rsidRPr="00B737E6">
            <w:rPr>
              <w:rFonts w:asciiTheme="minorHAnsi" w:hAnsiTheme="minorHAnsi" w:cstheme="minorHAnsi"/>
              <w:b/>
              <w:color w:val="auto"/>
              <w:sz w:val="28"/>
              <w:szCs w:val="28"/>
            </w:rPr>
            <w:t>Inhalt</w:t>
          </w:r>
        </w:p>
        <w:p w14:paraId="7EB487CC" w14:textId="30B424C9" w:rsidR="000D244A" w:rsidRDefault="00B737E6">
          <w:pPr>
            <w:pStyle w:val="Verzeichnis1"/>
            <w:tabs>
              <w:tab w:val="right" w:leader="dot" w:pos="9062"/>
            </w:tabs>
            <w:rPr>
              <w:rFonts w:eastAsiaTheme="minorEastAsia"/>
              <w:noProof/>
              <w:lang w:eastAsia="de-DE"/>
            </w:rPr>
          </w:pPr>
          <w:r w:rsidRPr="00B737E6">
            <w:rPr>
              <w:rFonts w:cstheme="minorHAnsi"/>
              <w:sz w:val="28"/>
              <w:szCs w:val="28"/>
            </w:rPr>
            <w:fldChar w:fldCharType="begin"/>
          </w:r>
          <w:r w:rsidRPr="00B737E6">
            <w:rPr>
              <w:rFonts w:cstheme="minorHAnsi"/>
              <w:sz w:val="28"/>
              <w:szCs w:val="28"/>
            </w:rPr>
            <w:instrText xml:space="preserve"> TOC \o "1-3" \h \z \u </w:instrText>
          </w:r>
          <w:r w:rsidRPr="00B737E6">
            <w:rPr>
              <w:rFonts w:cstheme="minorHAnsi"/>
              <w:sz w:val="28"/>
              <w:szCs w:val="28"/>
            </w:rPr>
            <w:fldChar w:fldCharType="separate"/>
          </w:r>
          <w:hyperlink w:anchor="_Toc515806214" w:history="1">
            <w:r w:rsidR="000D244A" w:rsidRPr="00A657B7">
              <w:rPr>
                <w:rStyle w:val="Hyperlink"/>
                <w:rFonts w:eastAsiaTheme="majorEastAsia" w:cstheme="majorBidi"/>
                <w:noProof/>
              </w:rPr>
              <w:t>Einleitung</w:t>
            </w:r>
            <w:r w:rsidR="000D244A">
              <w:rPr>
                <w:noProof/>
                <w:webHidden/>
              </w:rPr>
              <w:tab/>
            </w:r>
            <w:r w:rsidR="000D244A">
              <w:rPr>
                <w:noProof/>
                <w:webHidden/>
              </w:rPr>
              <w:fldChar w:fldCharType="begin"/>
            </w:r>
            <w:r w:rsidR="000D244A">
              <w:rPr>
                <w:noProof/>
                <w:webHidden/>
              </w:rPr>
              <w:instrText xml:space="preserve"> PAGEREF _Toc515806214 \h </w:instrText>
            </w:r>
            <w:r w:rsidR="000D244A">
              <w:rPr>
                <w:noProof/>
                <w:webHidden/>
              </w:rPr>
            </w:r>
            <w:r w:rsidR="000D244A">
              <w:rPr>
                <w:noProof/>
                <w:webHidden/>
              </w:rPr>
              <w:fldChar w:fldCharType="separate"/>
            </w:r>
            <w:r w:rsidR="000D244A">
              <w:rPr>
                <w:noProof/>
                <w:webHidden/>
              </w:rPr>
              <w:t>2</w:t>
            </w:r>
            <w:r w:rsidR="000D244A">
              <w:rPr>
                <w:noProof/>
                <w:webHidden/>
              </w:rPr>
              <w:fldChar w:fldCharType="end"/>
            </w:r>
          </w:hyperlink>
        </w:p>
        <w:p w14:paraId="6ECA9CC9" w14:textId="04473C64" w:rsidR="000D244A" w:rsidRDefault="000D244A">
          <w:pPr>
            <w:pStyle w:val="Verzeichnis1"/>
            <w:tabs>
              <w:tab w:val="right" w:leader="dot" w:pos="9062"/>
            </w:tabs>
            <w:rPr>
              <w:rFonts w:eastAsiaTheme="minorEastAsia"/>
              <w:noProof/>
              <w:lang w:eastAsia="de-DE"/>
            </w:rPr>
          </w:pPr>
          <w:hyperlink w:anchor="_Toc515806215" w:history="1">
            <w:r w:rsidRPr="00A657B7">
              <w:rPr>
                <w:rStyle w:val="Hyperlink"/>
                <w:rFonts w:eastAsiaTheme="majorEastAsia" w:cstheme="majorBidi"/>
                <w:noProof/>
              </w:rPr>
              <w:t>1. Angebote des Stubo-Teams</w:t>
            </w:r>
            <w:r>
              <w:rPr>
                <w:noProof/>
                <w:webHidden/>
              </w:rPr>
              <w:tab/>
            </w:r>
            <w:r>
              <w:rPr>
                <w:noProof/>
                <w:webHidden/>
              </w:rPr>
              <w:fldChar w:fldCharType="begin"/>
            </w:r>
            <w:r>
              <w:rPr>
                <w:noProof/>
                <w:webHidden/>
              </w:rPr>
              <w:instrText xml:space="preserve"> PAGEREF _Toc515806215 \h </w:instrText>
            </w:r>
            <w:r>
              <w:rPr>
                <w:noProof/>
                <w:webHidden/>
              </w:rPr>
            </w:r>
            <w:r>
              <w:rPr>
                <w:noProof/>
                <w:webHidden/>
              </w:rPr>
              <w:fldChar w:fldCharType="separate"/>
            </w:r>
            <w:r>
              <w:rPr>
                <w:noProof/>
                <w:webHidden/>
              </w:rPr>
              <w:t>3</w:t>
            </w:r>
            <w:r>
              <w:rPr>
                <w:noProof/>
                <w:webHidden/>
              </w:rPr>
              <w:fldChar w:fldCharType="end"/>
            </w:r>
          </w:hyperlink>
        </w:p>
        <w:p w14:paraId="6DEDB8A3" w14:textId="56358DA7" w:rsidR="000D244A" w:rsidRDefault="000D244A">
          <w:pPr>
            <w:pStyle w:val="Verzeichnis1"/>
            <w:tabs>
              <w:tab w:val="right" w:leader="dot" w:pos="9062"/>
            </w:tabs>
            <w:rPr>
              <w:rFonts w:eastAsiaTheme="minorEastAsia"/>
              <w:noProof/>
              <w:lang w:eastAsia="de-DE"/>
            </w:rPr>
          </w:pPr>
          <w:hyperlink w:anchor="_Toc515806216" w:history="1">
            <w:r w:rsidRPr="00A657B7">
              <w:rPr>
                <w:rStyle w:val="Hyperlink"/>
                <w:rFonts w:eastAsiaTheme="majorEastAsia" w:cstheme="majorBidi"/>
                <w:noProof/>
              </w:rPr>
              <w:t>2. Berufs- und studienbezogene Inhalte der Fachschaften</w:t>
            </w:r>
            <w:r>
              <w:rPr>
                <w:noProof/>
                <w:webHidden/>
              </w:rPr>
              <w:tab/>
            </w:r>
            <w:r>
              <w:rPr>
                <w:noProof/>
                <w:webHidden/>
              </w:rPr>
              <w:fldChar w:fldCharType="begin"/>
            </w:r>
            <w:r>
              <w:rPr>
                <w:noProof/>
                <w:webHidden/>
              </w:rPr>
              <w:instrText xml:space="preserve"> PAGEREF _Toc515806216 \h </w:instrText>
            </w:r>
            <w:r>
              <w:rPr>
                <w:noProof/>
                <w:webHidden/>
              </w:rPr>
            </w:r>
            <w:r>
              <w:rPr>
                <w:noProof/>
                <w:webHidden/>
              </w:rPr>
              <w:fldChar w:fldCharType="separate"/>
            </w:r>
            <w:r>
              <w:rPr>
                <w:noProof/>
                <w:webHidden/>
              </w:rPr>
              <w:t>33</w:t>
            </w:r>
            <w:r>
              <w:rPr>
                <w:noProof/>
                <w:webHidden/>
              </w:rPr>
              <w:fldChar w:fldCharType="end"/>
            </w:r>
          </w:hyperlink>
        </w:p>
        <w:p w14:paraId="53D13B87" w14:textId="51A27D47" w:rsidR="000D244A" w:rsidRDefault="000D244A">
          <w:pPr>
            <w:pStyle w:val="Verzeichnis1"/>
            <w:tabs>
              <w:tab w:val="right" w:leader="dot" w:pos="9062"/>
            </w:tabs>
            <w:rPr>
              <w:rFonts w:eastAsiaTheme="minorEastAsia"/>
              <w:noProof/>
              <w:lang w:eastAsia="de-DE"/>
            </w:rPr>
          </w:pPr>
          <w:hyperlink w:anchor="_Toc515806217" w:history="1">
            <w:r w:rsidRPr="00A657B7">
              <w:rPr>
                <w:rStyle w:val="Hyperlink"/>
                <w:rFonts w:eastAsiaTheme="majorEastAsia" w:cstheme="majorBidi"/>
                <w:noProof/>
              </w:rPr>
              <w:t>3. Übergeordnete Angebote</w:t>
            </w:r>
            <w:r>
              <w:rPr>
                <w:noProof/>
                <w:webHidden/>
              </w:rPr>
              <w:tab/>
            </w:r>
            <w:r>
              <w:rPr>
                <w:noProof/>
                <w:webHidden/>
              </w:rPr>
              <w:fldChar w:fldCharType="begin"/>
            </w:r>
            <w:r>
              <w:rPr>
                <w:noProof/>
                <w:webHidden/>
              </w:rPr>
              <w:instrText xml:space="preserve"> PAGEREF _Toc515806217 \h </w:instrText>
            </w:r>
            <w:r>
              <w:rPr>
                <w:noProof/>
                <w:webHidden/>
              </w:rPr>
            </w:r>
            <w:r>
              <w:rPr>
                <w:noProof/>
                <w:webHidden/>
              </w:rPr>
              <w:fldChar w:fldCharType="separate"/>
            </w:r>
            <w:r>
              <w:rPr>
                <w:noProof/>
                <w:webHidden/>
              </w:rPr>
              <w:t>47</w:t>
            </w:r>
            <w:r>
              <w:rPr>
                <w:noProof/>
                <w:webHidden/>
              </w:rPr>
              <w:fldChar w:fldCharType="end"/>
            </w:r>
          </w:hyperlink>
        </w:p>
        <w:p w14:paraId="3B953927" w14:textId="4A92D9A6" w:rsidR="00B737E6" w:rsidRDefault="00B737E6" w:rsidP="00D9149D">
          <w:pPr>
            <w:pBdr>
              <w:bottom w:val="single" w:sz="4" w:space="1" w:color="auto"/>
            </w:pBdr>
          </w:pPr>
          <w:r w:rsidRPr="00B737E6">
            <w:rPr>
              <w:rFonts w:cstheme="minorHAnsi"/>
              <w:b/>
              <w:bCs/>
              <w:sz w:val="28"/>
              <w:szCs w:val="28"/>
            </w:rPr>
            <w:fldChar w:fldCharType="end"/>
          </w:r>
        </w:p>
      </w:sdtContent>
    </w:sdt>
    <w:p w14:paraId="53259756" w14:textId="77777777" w:rsidR="00083704" w:rsidRPr="00083704" w:rsidRDefault="00083704" w:rsidP="00083704">
      <w:pPr>
        <w:keepNext/>
        <w:keepLines/>
        <w:spacing w:before="240" w:after="0"/>
        <w:outlineLvl w:val="0"/>
        <w:rPr>
          <w:rFonts w:eastAsiaTheme="majorEastAsia" w:cstheme="majorBidi"/>
          <w:sz w:val="28"/>
          <w:szCs w:val="32"/>
        </w:rPr>
      </w:pPr>
      <w:bookmarkStart w:id="0" w:name="_Toc515806214"/>
      <w:r w:rsidRPr="00083704">
        <w:rPr>
          <w:rFonts w:eastAsiaTheme="majorEastAsia" w:cstheme="majorBidi"/>
          <w:sz w:val="28"/>
          <w:szCs w:val="32"/>
        </w:rPr>
        <w:t>Einleitung</w:t>
      </w:r>
      <w:bookmarkEnd w:id="0"/>
    </w:p>
    <w:p w14:paraId="642B9130" w14:textId="77777777" w:rsidR="00083704" w:rsidRPr="00083704" w:rsidRDefault="00083704" w:rsidP="00083704">
      <w:pPr>
        <w:spacing w:before="240"/>
        <w:rPr>
          <w:b/>
          <w:sz w:val="28"/>
          <w:szCs w:val="28"/>
        </w:rPr>
      </w:pPr>
      <w:r w:rsidRPr="00083704">
        <w:rPr>
          <w:b/>
          <w:sz w:val="28"/>
          <w:szCs w:val="28"/>
        </w:rPr>
        <w:t>Bis zum Abitur – und ein Stück darüber hinaus</w:t>
      </w:r>
    </w:p>
    <w:p w14:paraId="766DBB32" w14:textId="77777777" w:rsidR="00083704" w:rsidRPr="00083704" w:rsidRDefault="00083704" w:rsidP="00083704">
      <w:pPr>
        <w:spacing w:after="80"/>
        <w:jc w:val="both"/>
        <w:rPr>
          <w:sz w:val="24"/>
          <w:szCs w:val="24"/>
        </w:rPr>
      </w:pPr>
      <w:r w:rsidRPr="00083704">
        <w:rPr>
          <w:sz w:val="24"/>
          <w:szCs w:val="24"/>
        </w:rPr>
        <w:t>„Eins ist sicher, mir ist nicht bang vor Berufen. Es gibt so viele“, schrieb einst der Schriftsteller Robert M</w:t>
      </w:r>
      <w:bookmarkStart w:id="1" w:name="_GoBack"/>
      <w:bookmarkEnd w:id="1"/>
      <w:r w:rsidRPr="00083704">
        <w:rPr>
          <w:sz w:val="24"/>
          <w:szCs w:val="24"/>
        </w:rPr>
        <w:t xml:space="preserve">usil. </w:t>
      </w:r>
    </w:p>
    <w:p w14:paraId="6AB3686B" w14:textId="77777777" w:rsidR="00083704" w:rsidRPr="00083704" w:rsidRDefault="00083704" w:rsidP="00083704">
      <w:pPr>
        <w:spacing w:after="80"/>
        <w:jc w:val="both"/>
        <w:rPr>
          <w:sz w:val="24"/>
          <w:szCs w:val="24"/>
        </w:rPr>
      </w:pPr>
      <w:r w:rsidRPr="00083704">
        <w:rPr>
          <w:sz w:val="24"/>
          <w:szCs w:val="24"/>
        </w:rPr>
        <w:t>Dass eine solche Wahlfreiheit heute aber auch leicht zur Qual wird, zeigt sich an dem schein</w:t>
      </w:r>
      <w:r w:rsidRPr="00083704">
        <w:rPr>
          <w:sz w:val="24"/>
          <w:szCs w:val="24"/>
        </w:rPr>
        <w:softHyphen/>
        <w:t>bar unüberschaubaren Angebot an Studiengängen und Berufen sowie an den eigenen, oft ge</w:t>
      </w:r>
      <w:r w:rsidRPr="00083704">
        <w:rPr>
          <w:sz w:val="24"/>
          <w:szCs w:val="24"/>
        </w:rPr>
        <w:softHyphen/>
        <w:t xml:space="preserve">gensätzlichen Ansprüchen der Zukunft gegenüber, die von finanzieller Sicherheit über den Wunsch nach Selbstverwirklichung bis zur Berücksichtigung der Erwartung anderer reichen. </w:t>
      </w:r>
    </w:p>
    <w:p w14:paraId="7FB9C96D" w14:textId="77777777" w:rsidR="00083704" w:rsidRPr="00083704" w:rsidRDefault="00083704" w:rsidP="00083704">
      <w:pPr>
        <w:spacing w:after="80"/>
        <w:jc w:val="both"/>
        <w:rPr>
          <w:sz w:val="24"/>
          <w:szCs w:val="24"/>
        </w:rPr>
      </w:pPr>
      <w:r w:rsidRPr="00083704">
        <w:rPr>
          <w:sz w:val="24"/>
          <w:szCs w:val="24"/>
        </w:rPr>
        <w:t>Wie sollen Schülerinnen und Schüler hier Orientierung finden, wie eine Entscheidung treffen, die wirklich zu ihnen passt?</w:t>
      </w:r>
    </w:p>
    <w:p w14:paraId="157164C5" w14:textId="77777777" w:rsidR="00083704" w:rsidRPr="00083704" w:rsidRDefault="00083704" w:rsidP="00083704">
      <w:pPr>
        <w:spacing w:after="80"/>
        <w:jc w:val="both"/>
        <w:rPr>
          <w:sz w:val="24"/>
          <w:szCs w:val="24"/>
        </w:rPr>
      </w:pPr>
      <w:r w:rsidRPr="00083704">
        <w:rPr>
          <w:sz w:val="24"/>
          <w:szCs w:val="24"/>
        </w:rPr>
        <w:t>Wir, das Team der Studien- und Berufswahlkoordinatoren („</w:t>
      </w:r>
      <w:proofErr w:type="spellStart"/>
      <w:r w:rsidRPr="00083704">
        <w:rPr>
          <w:sz w:val="24"/>
          <w:szCs w:val="24"/>
        </w:rPr>
        <w:t>Stubos</w:t>
      </w:r>
      <w:proofErr w:type="spellEnd"/>
      <w:r w:rsidRPr="00083704">
        <w:rPr>
          <w:sz w:val="24"/>
          <w:szCs w:val="24"/>
        </w:rPr>
        <w:t>“) am Ursulinengymna</w:t>
      </w:r>
      <w:r w:rsidRPr="00083704">
        <w:rPr>
          <w:sz w:val="24"/>
          <w:szCs w:val="24"/>
        </w:rPr>
        <w:softHyphen/>
        <w:t>sium, sind der Überzeugung, dass Heranwachsende nur durch eigene Erfahrungen zu Erkennt</w:t>
      </w:r>
      <w:r w:rsidRPr="00083704">
        <w:rPr>
          <w:sz w:val="24"/>
          <w:szCs w:val="24"/>
        </w:rPr>
        <w:softHyphen/>
        <w:t xml:space="preserve">nissen kommen können, welche berufliche Richtung sie einschlagen sollten. </w:t>
      </w:r>
    </w:p>
    <w:p w14:paraId="3A338AF2" w14:textId="77777777" w:rsidR="00083704" w:rsidRPr="00083704" w:rsidRDefault="00083704" w:rsidP="00083704">
      <w:pPr>
        <w:spacing w:after="80"/>
        <w:jc w:val="both"/>
        <w:rPr>
          <w:sz w:val="24"/>
          <w:szCs w:val="24"/>
        </w:rPr>
      </w:pPr>
      <w:r w:rsidRPr="00083704">
        <w:rPr>
          <w:sz w:val="24"/>
          <w:szCs w:val="24"/>
        </w:rPr>
        <w:t>Bevor sich junge Menschen aber in der Praxis erleben, erachten wir es als notwendig, sich zunächst mit sich selbst zu beschäftigen. Die Bewusstwerdung eigener Fähigkeiten und Stär</w:t>
      </w:r>
      <w:r w:rsidRPr="00083704">
        <w:rPr>
          <w:sz w:val="24"/>
          <w:szCs w:val="24"/>
        </w:rPr>
        <w:softHyphen/>
        <w:t xml:space="preserve">ken, persönlicher Interessen und Wünsche sowie individueller Zielvorstellungen führt ebenso zu einer </w:t>
      </w:r>
      <w:proofErr w:type="spellStart"/>
      <w:r w:rsidRPr="00083704">
        <w:rPr>
          <w:sz w:val="24"/>
          <w:szCs w:val="24"/>
        </w:rPr>
        <w:t>reflektierteren</w:t>
      </w:r>
      <w:proofErr w:type="spellEnd"/>
      <w:r w:rsidRPr="00083704">
        <w:rPr>
          <w:sz w:val="24"/>
          <w:szCs w:val="24"/>
        </w:rPr>
        <w:t xml:space="preserve"> Erfahrung der Arbeits- und Studienwelt wie der anschließende Aus</w:t>
      </w:r>
      <w:r w:rsidRPr="00083704">
        <w:rPr>
          <w:sz w:val="24"/>
          <w:szCs w:val="24"/>
        </w:rPr>
        <w:softHyphen/>
        <w:t>tausch über das Erlebte mit anderen Menschen.</w:t>
      </w:r>
    </w:p>
    <w:p w14:paraId="66663449" w14:textId="77777777" w:rsidR="00083704" w:rsidRPr="00083704" w:rsidRDefault="00083704" w:rsidP="00083704">
      <w:pPr>
        <w:spacing w:after="80"/>
        <w:jc w:val="both"/>
        <w:rPr>
          <w:sz w:val="24"/>
          <w:szCs w:val="24"/>
        </w:rPr>
      </w:pPr>
      <w:r w:rsidRPr="00083704">
        <w:rPr>
          <w:sz w:val="24"/>
          <w:szCs w:val="24"/>
        </w:rPr>
        <w:t xml:space="preserve">Ein Programm zur Studien- und Berufswahl sollte also unseres Erachtens immer den Schritten </w:t>
      </w:r>
      <w:r w:rsidRPr="00083704">
        <w:rPr>
          <w:i/>
          <w:sz w:val="24"/>
          <w:szCs w:val="24"/>
        </w:rPr>
        <w:t>Selbsterleben – Praxiserfahrung – Austausch und Beratung</w:t>
      </w:r>
      <w:r w:rsidRPr="00083704">
        <w:rPr>
          <w:sz w:val="24"/>
          <w:szCs w:val="24"/>
        </w:rPr>
        <w:t xml:space="preserve"> folgen.</w:t>
      </w:r>
    </w:p>
    <w:p w14:paraId="79F0D492" w14:textId="77777777" w:rsidR="00083704" w:rsidRPr="00083704" w:rsidRDefault="00083704" w:rsidP="00083704">
      <w:pPr>
        <w:spacing w:after="80"/>
        <w:jc w:val="both"/>
        <w:rPr>
          <w:sz w:val="24"/>
          <w:szCs w:val="24"/>
        </w:rPr>
      </w:pPr>
      <w:r w:rsidRPr="00083704">
        <w:rPr>
          <w:sz w:val="24"/>
          <w:szCs w:val="24"/>
        </w:rPr>
        <w:t xml:space="preserve">Das vorliegende und von uns in den vergangenen Jahren entwickelte Schulcurriculum enthält alle Angebote des </w:t>
      </w:r>
      <w:proofErr w:type="spellStart"/>
      <w:r w:rsidRPr="00083704">
        <w:rPr>
          <w:sz w:val="24"/>
          <w:szCs w:val="24"/>
        </w:rPr>
        <w:t>Stubo</w:t>
      </w:r>
      <w:proofErr w:type="spellEnd"/>
      <w:r w:rsidRPr="00083704">
        <w:rPr>
          <w:sz w:val="24"/>
          <w:szCs w:val="24"/>
        </w:rPr>
        <w:t>-Teams, die Inhalte der Unterrichtsfächer, in denen Themen der Stu</w:t>
      </w:r>
      <w:r w:rsidRPr="00083704">
        <w:rPr>
          <w:sz w:val="24"/>
          <w:szCs w:val="24"/>
        </w:rPr>
        <w:softHyphen/>
        <w:t>dien- und Berufswahl behandelt werden sowie die überfachlichen Angebote, die im weiteren Sinne den Orientierungsprozess unterstützen.</w:t>
      </w:r>
    </w:p>
    <w:p w14:paraId="2717CF24" w14:textId="77777777" w:rsidR="00083704" w:rsidRPr="00083704" w:rsidRDefault="00083704" w:rsidP="00083704">
      <w:pPr>
        <w:spacing w:after="80"/>
        <w:jc w:val="both"/>
        <w:rPr>
          <w:sz w:val="24"/>
          <w:szCs w:val="24"/>
        </w:rPr>
      </w:pPr>
      <w:r w:rsidRPr="00083704">
        <w:rPr>
          <w:sz w:val="24"/>
          <w:szCs w:val="24"/>
        </w:rPr>
        <w:t>Wir sehen unser Ziel erreicht, wenn es uns gelingt, die Schülerinnen und Schüler unserer Schule nicht nur erfolgreich zum Abitur zu begleiten, sondern sie auch so zu stärken, dass der Übergang in Universität oder Beruf gelingt und sie sich dort wiederfinden, wo sie sich entfalten können.</w:t>
      </w:r>
    </w:p>
    <w:p w14:paraId="57725358" w14:textId="77777777" w:rsidR="00083704" w:rsidRPr="00083704" w:rsidRDefault="00083704" w:rsidP="00083704">
      <w:pPr>
        <w:spacing w:after="80"/>
        <w:jc w:val="both"/>
        <w:rPr>
          <w:sz w:val="24"/>
          <w:szCs w:val="24"/>
        </w:rPr>
      </w:pPr>
      <w:r w:rsidRPr="00083704">
        <w:rPr>
          <w:sz w:val="24"/>
          <w:szCs w:val="24"/>
        </w:rPr>
        <w:t>Anregungen zur Weiterentwicklung nehmen wir gerne und dankbar entgegen.</w:t>
      </w:r>
    </w:p>
    <w:p w14:paraId="57F44ACF" w14:textId="77777777" w:rsidR="00083704" w:rsidRPr="00083704" w:rsidRDefault="00083704" w:rsidP="00083704">
      <w:pPr>
        <w:spacing w:after="80"/>
        <w:jc w:val="both"/>
        <w:rPr>
          <w:sz w:val="24"/>
          <w:szCs w:val="24"/>
        </w:rPr>
      </w:pPr>
      <w:r w:rsidRPr="00083704">
        <w:rPr>
          <w:sz w:val="24"/>
          <w:szCs w:val="24"/>
        </w:rPr>
        <w:t xml:space="preserve">Ihr </w:t>
      </w:r>
      <w:proofErr w:type="spellStart"/>
      <w:r w:rsidRPr="00083704">
        <w:rPr>
          <w:sz w:val="24"/>
          <w:szCs w:val="24"/>
        </w:rPr>
        <w:t>Stubo</w:t>
      </w:r>
      <w:proofErr w:type="spellEnd"/>
      <w:r w:rsidRPr="00083704">
        <w:rPr>
          <w:sz w:val="24"/>
          <w:szCs w:val="24"/>
        </w:rPr>
        <w:t>-Team des Ursulinengymnasiums</w:t>
      </w:r>
    </w:p>
    <w:p w14:paraId="51E6B9FF" w14:textId="77777777" w:rsidR="00083704" w:rsidRPr="00083704" w:rsidRDefault="00083704" w:rsidP="00083704">
      <w:pPr>
        <w:spacing w:after="80"/>
        <w:jc w:val="both"/>
      </w:pPr>
    </w:p>
    <w:p w14:paraId="1B7A3A77" w14:textId="77777777" w:rsidR="00083704" w:rsidRPr="00083704" w:rsidRDefault="00083704" w:rsidP="00083704">
      <w:r w:rsidRPr="00083704">
        <w:t>Ann-Katrin Busch, Anke Heyn, Iris Meißel und Ulrich Fries</w:t>
      </w:r>
    </w:p>
    <w:p w14:paraId="3B219E01" w14:textId="77777777" w:rsidR="00083704" w:rsidRPr="00083704" w:rsidRDefault="00083704" w:rsidP="00083704">
      <w:pPr>
        <w:keepNext/>
        <w:keepLines/>
        <w:spacing w:before="240" w:after="0"/>
        <w:outlineLvl w:val="0"/>
        <w:rPr>
          <w:rFonts w:eastAsiaTheme="majorEastAsia" w:cstheme="majorBidi"/>
          <w:sz w:val="28"/>
          <w:szCs w:val="32"/>
        </w:rPr>
      </w:pPr>
      <w:bookmarkStart w:id="2" w:name="_Toc515806215"/>
      <w:r w:rsidRPr="00083704">
        <w:rPr>
          <w:rFonts w:eastAsiaTheme="majorEastAsia" w:cstheme="majorBidi"/>
          <w:sz w:val="28"/>
          <w:szCs w:val="32"/>
        </w:rPr>
        <w:lastRenderedPageBreak/>
        <w:t xml:space="preserve">1. Angebote des </w:t>
      </w:r>
      <w:proofErr w:type="spellStart"/>
      <w:r w:rsidRPr="00083704">
        <w:rPr>
          <w:rFonts w:eastAsiaTheme="majorEastAsia" w:cstheme="majorBidi"/>
          <w:sz w:val="28"/>
          <w:szCs w:val="32"/>
        </w:rPr>
        <w:t>Stubo</w:t>
      </w:r>
      <w:proofErr w:type="spellEnd"/>
      <w:r w:rsidRPr="00083704">
        <w:rPr>
          <w:rFonts w:eastAsiaTheme="majorEastAsia" w:cstheme="majorBidi"/>
          <w:sz w:val="28"/>
          <w:szCs w:val="32"/>
        </w:rPr>
        <w:t>-Teams</w:t>
      </w:r>
      <w:bookmarkEnd w:id="2"/>
    </w:p>
    <w:p w14:paraId="13B75DBD" w14:textId="77777777" w:rsidR="00083704" w:rsidRPr="00083704" w:rsidRDefault="00083704" w:rsidP="00083704">
      <w:pPr>
        <w:spacing w:after="0"/>
      </w:pPr>
    </w:p>
    <w:tbl>
      <w:tblPr>
        <w:tblStyle w:val="berschrift3Zchn"/>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1"/>
        <w:gridCol w:w="4253"/>
        <w:gridCol w:w="278"/>
      </w:tblGrid>
      <w:tr w:rsidR="00083704" w:rsidRPr="00083704" w14:paraId="38C773B4" w14:textId="77777777" w:rsidTr="00083704">
        <w:tc>
          <w:tcPr>
            <w:tcW w:w="8784" w:type="dxa"/>
            <w:gridSpan w:val="2"/>
            <w:tcBorders>
              <w:top w:val="single" w:sz="4" w:space="0" w:color="auto"/>
              <w:bottom w:val="single" w:sz="4" w:space="0" w:color="auto"/>
              <w:right w:val="single" w:sz="4" w:space="0" w:color="auto"/>
            </w:tcBorders>
          </w:tcPr>
          <w:p w14:paraId="7C93D92C" w14:textId="77777777" w:rsidR="00083704" w:rsidRPr="00083704" w:rsidRDefault="00083704" w:rsidP="00083704">
            <w:pPr>
              <w:spacing w:after="360"/>
              <w:rPr>
                <w:b/>
                <w:sz w:val="28"/>
                <w:szCs w:val="28"/>
              </w:rPr>
            </w:pPr>
            <w:r w:rsidRPr="00083704">
              <w:rPr>
                <w:b/>
                <w:sz w:val="28"/>
                <w:szCs w:val="28"/>
              </w:rPr>
              <w:t>Girls‘ und Boys‘ Day</w:t>
            </w:r>
          </w:p>
        </w:tc>
        <w:tc>
          <w:tcPr>
            <w:tcW w:w="278" w:type="dxa"/>
            <w:tcBorders>
              <w:left w:val="single" w:sz="4" w:space="0" w:color="auto"/>
              <w:bottom w:val="single" w:sz="4" w:space="0" w:color="auto"/>
            </w:tcBorders>
          </w:tcPr>
          <w:p w14:paraId="4EFF720E" w14:textId="77777777" w:rsidR="00083704" w:rsidRPr="00083704" w:rsidRDefault="00083704" w:rsidP="00083704">
            <w:pPr>
              <w:spacing w:after="360"/>
            </w:pPr>
          </w:p>
        </w:tc>
      </w:tr>
      <w:tr w:rsidR="00083704" w:rsidRPr="00083704" w14:paraId="25B07BFA" w14:textId="77777777" w:rsidTr="00083704">
        <w:tc>
          <w:tcPr>
            <w:tcW w:w="4531" w:type="dxa"/>
            <w:tcBorders>
              <w:top w:val="single" w:sz="4" w:space="0" w:color="auto"/>
              <w:bottom w:val="single" w:sz="4" w:space="0" w:color="auto"/>
              <w:right w:val="single" w:sz="4" w:space="0" w:color="auto"/>
            </w:tcBorders>
          </w:tcPr>
          <w:p w14:paraId="56AE9A74" w14:textId="77777777" w:rsidR="00083704" w:rsidRPr="00083704" w:rsidRDefault="00083704" w:rsidP="00083704">
            <w:pPr>
              <w:spacing w:after="360"/>
              <w:rPr>
                <w:sz w:val="28"/>
                <w:szCs w:val="28"/>
              </w:rPr>
            </w:pPr>
            <w:r w:rsidRPr="00083704">
              <w:rPr>
                <w:sz w:val="28"/>
                <w:szCs w:val="28"/>
              </w:rPr>
              <w:t>Für wen?</w:t>
            </w:r>
          </w:p>
        </w:tc>
        <w:tc>
          <w:tcPr>
            <w:tcW w:w="4531" w:type="dxa"/>
            <w:gridSpan w:val="2"/>
            <w:tcBorders>
              <w:top w:val="single" w:sz="4" w:space="0" w:color="auto"/>
              <w:left w:val="single" w:sz="4" w:space="0" w:color="auto"/>
              <w:bottom w:val="single" w:sz="4" w:space="0" w:color="auto"/>
            </w:tcBorders>
          </w:tcPr>
          <w:p w14:paraId="03683AB9" w14:textId="77777777" w:rsidR="00083704" w:rsidRPr="00083704" w:rsidRDefault="00083704" w:rsidP="00083704">
            <w:pPr>
              <w:rPr>
                <w:sz w:val="28"/>
              </w:rPr>
            </w:pPr>
            <w:r w:rsidRPr="00083704">
              <w:rPr>
                <w:sz w:val="28"/>
              </w:rPr>
              <w:t xml:space="preserve">alle </w:t>
            </w:r>
            <w:proofErr w:type="spellStart"/>
            <w:r w:rsidRPr="00083704">
              <w:rPr>
                <w:sz w:val="28"/>
              </w:rPr>
              <w:t>SuS</w:t>
            </w:r>
            <w:proofErr w:type="spellEnd"/>
            <w:r w:rsidRPr="00083704">
              <w:rPr>
                <w:sz w:val="28"/>
              </w:rPr>
              <w:t xml:space="preserve"> der Stufen 5 bis 7, Stufe 8 im Rahmen von </w:t>
            </w:r>
            <w:proofErr w:type="spellStart"/>
            <w:r w:rsidRPr="00083704">
              <w:rPr>
                <w:sz w:val="28"/>
              </w:rPr>
              <w:t>KAoA</w:t>
            </w:r>
            <w:proofErr w:type="spellEnd"/>
            <w:r w:rsidRPr="00083704">
              <w:rPr>
                <w:sz w:val="28"/>
              </w:rPr>
              <w:t xml:space="preserve"> sowie Stufe 9</w:t>
            </w:r>
          </w:p>
          <w:p w14:paraId="50A171DF" w14:textId="77777777" w:rsidR="00083704" w:rsidRPr="00083704" w:rsidRDefault="00083704" w:rsidP="00083704">
            <w:pPr>
              <w:rPr>
                <w:sz w:val="28"/>
              </w:rPr>
            </w:pPr>
            <w:r w:rsidRPr="00083704">
              <w:rPr>
                <w:sz w:val="28"/>
              </w:rPr>
              <w:t>Teilnahme freiwillig</w:t>
            </w:r>
          </w:p>
          <w:p w14:paraId="5C9A475C" w14:textId="77777777" w:rsidR="00083704" w:rsidRPr="00083704" w:rsidRDefault="00083704" w:rsidP="00083704">
            <w:pPr>
              <w:rPr>
                <w:sz w:val="28"/>
              </w:rPr>
            </w:pPr>
          </w:p>
        </w:tc>
      </w:tr>
      <w:tr w:rsidR="00083704" w:rsidRPr="00083704" w14:paraId="498A1004" w14:textId="77777777" w:rsidTr="00083704">
        <w:tc>
          <w:tcPr>
            <w:tcW w:w="4531" w:type="dxa"/>
            <w:tcBorders>
              <w:top w:val="single" w:sz="4" w:space="0" w:color="auto"/>
              <w:bottom w:val="single" w:sz="4" w:space="0" w:color="auto"/>
              <w:right w:val="single" w:sz="4" w:space="0" w:color="auto"/>
            </w:tcBorders>
          </w:tcPr>
          <w:p w14:paraId="7E90DA57"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Borders>
              <w:top w:val="single" w:sz="4" w:space="0" w:color="auto"/>
              <w:left w:val="single" w:sz="4" w:space="0" w:color="auto"/>
              <w:bottom w:val="single" w:sz="4" w:space="0" w:color="auto"/>
            </w:tcBorders>
          </w:tcPr>
          <w:p w14:paraId="16154879" w14:textId="77777777" w:rsidR="00083704" w:rsidRPr="00083704" w:rsidRDefault="00083704" w:rsidP="00083704">
            <w:pPr>
              <w:rPr>
                <w:sz w:val="28"/>
              </w:rPr>
            </w:pPr>
            <w:r w:rsidRPr="00083704">
              <w:rPr>
                <w:sz w:val="28"/>
              </w:rPr>
              <w:t>Ende April</w:t>
            </w:r>
          </w:p>
        </w:tc>
      </w:tr>
      <w:tr w:rsidR="00083704" w:rsidRPr="00083704" w14:paraId="5C48990E" w14:textId="77777777" w:rsidTr="00083704">
        <w:trPr>
          <w:trHeight w:val="1042"/>
        </w:trPr>
        <w:tc>
          <w:tcPr>
            <w:tcW w:w="4531" w:type="dxa"/>
            <w:tcBorders>
              <w:top w:val="single" w:sz="4" w:space="0" w:color="auto"/>
              <w:bottom w:val="single" w:sz="4" w:space="0" w:color="auto"/>
              <w:right w:val="single" w:sz="4" w:space="0" w:color="auto"/>
            </w:tcBorders>
          </w:tcPr>
          <w:p w14:paraId="50953CEC"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Borders>
              <w:top w:val="single" w:sz="4" w:space="0" w:color="auto"/>
              <w:left w:val="single" w:sz="4" w:space="0" w:color="auto"/>
              <w:bottom w:val="single" w:sz="4" w:space="0" w:color="auto"/>
            </w:tcBorders>
          </w:tcPr>
          <w:p w14:paraId="084F10EA" w14:textId="77777777" w:rsidR="00083704" w:rsidRPr="00083704" w:rsidRDefault="00083704" w:rsidP="00083704">
            <w:pPr>
              <w:rPr>
                <w:sz w:val="28"/>
              </w:rPr>
            </w:pPr>
            <w:proofErr w:type="spellStart"/>
            <w:r w:rsidRPr="00083704">
              <w:rPr>
                <w:sz w:val="28"/>
              </w:rPr>
              <w:t>Stubos</w:t>
            </w:r>
            <w:proofErr w:type="spellEnd"/>
            <w:r w:rsidRPr="00083704">
              <w:rPr>
                <w:sz w:val="28"/>
              </w:rPr>
              <w:t xml:space="preserve"> </w:t>
            </w:r>
          </w:p>
        </w:tc>
      </w:tr>
      <w:tr w:rsidR="00083704" w:rsidRPr="00083704" w14:paraId="52FC1E64" w14:textId="77777777" w:rsidTr="00083704">
        <w:tc>
          <w:tcPr>
            <w:tcW w:w="4531" w:type="dxa"/>
            <w:tcBorders>
              <w:top w:val="single" w:sz="4" w:space="0" w:color="auto"/>
              <w:bottom w:val="single" w:sz="4" w:space="0" w:color="auto"/>
              <w:right w:val="single" w:sz="4" w:space="0" w:color="auto"/>
            </w:tcBorders>
          </w:tcPr>
          <w:p w14:paraId="682482D4"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Borders>
              <w:top w:val="single" w:sz="4" w:space="0" w:color="auto"/>
              <w:left w:val="single" w:sz="4" w:space="0" w:color="auto"/>
              <w:bottom w:val="single" w:sz="4" w:space="0" w:color="auto"/>
            </w:tcBorders>
          </w:tcPr>
          <w:p w14:paraId="5BBBE990" w14:textId="77777777" w:rsidR="00083704" w:rsidRPr="00083704" w:rsidRDefault="00083704" w:rsidP="00083704">
            <w:pPr>
              <w:rPr>
                <w:sz w:val="28"/>
              </w:rPr>
            </w:pPr>
            <w:r w:rsidRPr="00083704">
              <w:rPr>
                <w:sz w:val="28"/>
              </w:rPr>
              <w:t>Am Girls’ und Boys‘ Day –haben Mädchen und Jungen die Gelegenheit, in Berufe hineinzuschnuppern, die für das jeweilige Geschlecht als untypisch gelten - für Mädchen im Bereich Technik, Naturwissenschaft, Handwerk und IT, für Jungen im Sozialwesen, bei Heil- und Pflegeberufen sowie in der Pädagogik. Ziel ist die Gleichbehandlung von Schülerinnen und Schülern und die Vermeidung von Benachteiligungen. Jungen und Mädchen sollen gleiche Rechte hinsichtlich der Berufsorientierung erhalten. Sie sollen motiviert werden, das Rollenverhalten in der Berufswahl zu hinterfragen.</w:t>
            </w:r>
          </w:p>
        </w:tc>
      </w:tr>
      <w:tr w:rsidR="00083704" w:rsidRPr="00083704" w14:paraId="6FEC11C6" w14:textId="77777777" w:rsidTr="00083704">
        <w:tc>
          <w:tcPr>
            <w:tcW w:w="4531" w:type="dxa"/>
            <w:tcBorders>
              <w:top w:val="single" w:sz="4" w:space="0" w:color="auto"/>
              <w:bottom w:val="single" w:sz="4" w:space="0" w:color="auto"/>
              <w:right w:val="single" w:sz="4" w:space="0" w:color="auto"/>
            </w:tcBorders>
          </w:tcPr>
          <w:p w14:paraId="2D26BD71"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Borders>
              <w:top w:val="single" w:sz="4" w:space="0" w:color="auto"/>
              <w:left w:val="single" w:sz="4" w:space="0" w:color="auto"/>
              <w:bottom w:val="single" w:sz="4" w:space="0" w:color="auto"/>
            </w:tcBorders>
          </w:tcPr>
          <w:p w14:paraId="423E6D18" w14:textId="77777777" w:rsidR="00083704" w:rsidRPr="00083704" w:rsidRDefault="00083704" w:rsidP="00083704">
            <w:pPr>
              <w:rPr>
                <w:sz w:val="28"/>
              </w:rPr>
            </w:pPr>
            <w:r w:rsidRPr="00083704">
              <w:rPr>
                <w:sz w:val="28"/>
              </w:rPr>
              <w:t>Mit dem BWO-Projekt der Stufe 8</w:t>
            </w:r>
          </w:p>
        </w:tc>
      </w:tr>
      <w:tr w:rsidR="00083704" w:rsidRPr="00083704" w14:paraId="3B6F0E18" w14:textId="77777777" w:rsidTr="00083704">
        <w:tc>
          <w:tcPr>
            <w:tcW w:w="4531" w:type="dxa"/>
            <w:tcBorders>
              <w:top w:val="single" w:sz="4" w:space="0" w:color="auto"/>
              <w:bottom w:val="single" w:sz="4" w:space="0" w:color="auto"/>
              <w:right w:val="single" w:sz="4" w:space="0" w:color="auto"/>
            </w:tcBorders>
          </w:tcPr>
          <w:p w14:paraId="4E72D3E3" w14:textId="77777777" w:rsidR="00083704" w:rsidRPr="00083704" w:rsidRDefault="00083704" w:rsidP="00083704">
            <w:pPr>
              <w:spacing w:after="360"/>
              <w:rPr>
                <w:sz w:val="28"/>
                <w:szCs w:val="28"/>
              </w:rPr>
            </w:pPr>
            <w:r w:rsidRPr="00083704">
              <w:rPr>
                <w:sz w:val="28"/>
                <w:szCs w:val="28"/>
              </w:rPr>
              <w:lastRenderedPageBreak/>
              <w:t>Aktuelle Formulare im Anhang?</w:t>
            </w:r>
          </w:p>
        </w:tc>
        <w:tc>
          <w:tcPr>
            <w:tcW w:w="4531" w:type="dxa"/>
            <w:gridSpan w:val="2"/>
            <w:tcBorders>
              <w:top w:val="single" w:sz="4" w:space="0" w:color="auto"/>
              <w:left w:val="single" w:sz="4" w:space="0" w:color="auto"/>
              <w:bottom w:val="single" w:sz="4" w:space="0" w:color="auto"/>
            </w:tcBorders>
          </w:tcPr>
          <w:p w14:paraId="26378827" w14:textId="77777777" w:rsidR="00083704" w:rsidRPr="00083704" w:rsidRDefault="00083704" w:rsidP="00083704">
            <w:pPr>
              <w:rPr>
                <w:sz w:val="28"/>
              </w:rPr>
            </w:pPr>
          </w:p>
        </w:tc>
      </w:tr>
      <w:tr w:rsidR="00083704" w:rsidRPr="00083704" w14:paraId="322BD29B" w14:textId="77777777" w:rsidTr="00083704">
        <w:tc>
          <w:tcPr>
            <w:tcW w:w="4531" w:type="dxa"/>
            <w:tcBorders>
              <w:top w:val="single" w:sz="4" w:space="0" w:color="auto"/>
              <w:bottom w:val="single" w:sz="4" w:space="0" w:color="auto"/>
              <w:right w:val="single" w:sz="4" w:space="0" w:color="auto"/>
            </w:tcBorders>
          </w:tcPr>
          <w:p w14:paraId="2E7C84F6"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Borders>
              <w:top w:val="single" w:sz="4" w:space="0" w:color="auto"/>
              <w:left w:val="single" w:sz="4" w:space="0" w:color="auto"/>
              <w:bottom w:val="single" w:sz="4" w:space="0" w:color="auto"/>
            </w:tcBorders>
          </w:tcPr>
          <w:p w14:paraId="7A05ADD3" w14:textId="77777777" w:rsidR="00083704" w:rsidRPr="00083704" w:rsidRDefault="00083704" w:rsidP="00083704">
            <w:pPr>
              <w:numPr>
                <w:ilvl w:val="0"/>
                <w:numId w:val="3"/>
              </w:numPr>
              <w:ind w:left="312" w:hanging="171"/>
              <w:contextualSpacing/>
              <w:rPr>
                <w:sz w:val="28"/>
              </w:rPr>
            </w:pPr>
            <w:r w:rsidRPr="00083704">
              <w:rPr>
                <w:sz w:val="28"/>
              </w:rPr>
              <w:t>Termine in Erfahrung bringen</w:t>
            </w:r>
          </w:p>
          <w:p w14:paraId="46EA7D66" w14:textId="77777777" w:rsidR="00083704" w:rsidRPr="00083704" w:rsidRDefault="00083704" w:rsidP="00083704">
            <w:pPr>
              <w:numPr>
                <w:ilvl w:val="0"/>
                <w:numId w:val="3"/>
              </w:numPr>
              <w:ind w:left="312" w:hanging="171"/>
              <w:contextualSpacing/>
              <w:rPr>
                <w:sz w:val="28"/>
              </w:rPr>
            </w:pPr>
            <w:r w:rsidRPr="00083704">
              <w:rPr>
                <w:sz w:val="28"/>
              </w:rPr>
              <w:t>Infomaterial bestellen und in Klassen verteilen</w:t>
            </w:r>
          </w:p>
          <w:p w14:paraId="2CD994BD" w14:textId="77777777" w:rsidR="00083704" w:rsidRPr="00083704" w:rsidRDefault="00083704" w:rsidP="00083704">
            <w:pPr>
              <w:numPr>
                <w:ilvl w:val="0"/>
                <w:numId w:val="3"/>
              </w:numPr>
              <w:ind w:left="312" w:hanging="171"/>
              <w:contextualSpacing/>
              <w:rPr>
                <w:sz w:val="28"/>
              </w:rPr>
            </w:pPr>
            <w:r w:rsidRPr="00083704">
              <w:rPr>
                <w:sz w:val="28"/>
              </w:rPr>
              <w:t>Kollegen informieren</w:t>
            </w:r>
          </w:p>
        </w:tc>
      </w:tr>
    </w:tbl>
    <w:p w14:paraId="563B43C6" w14:textId="77777777" w:rsidR="00083704" w:rsidRPr="00083704" w:rsidRDefault="00083704" w:rsidP="00083704"/>
    <w:tbl>
      <w:tblPr>
        <w:tblStyle w:val="berschrift3Zchn"/>
        <w:tblW w:w="0" w:type="auto"/>
        <w:tblLook w:val="04A0" w:firstRow="1" w:lastRow="0" w:firstColumn="1" w:lastColumn="0" w:noHBand="0" w:noVBand="1"/>
      </w:tblPr>
      <w:tblGrid>
        <w:gridCol w:w="4531"/>
        <w:gridCol w:w="3828"/>
        <w:gridCol w:w="703"/>
      </w:tblGrid>
      <w:tr w:rsidR="00083704" w:rsidRPr="00083704" w14:paraId="3F477AF8" w14:textId="77777777" w:rsidTr="00083704">
        <w:tc>
          <w:tcPr>
            <w:tcW w:w="8359" w:type="dxa"/>
            <w:gridSpan w:val="2"/>
          </w:tcPr>
          <w:p w14:paraId="3AA3D700" w14:textId="77777777" w:rsidR="00083704" w:rsidRPr="00083704" w:rsidRDefault="00083704" w:rsidP="00083704">
            <w:pPr>
              <w:spacing w:after="360"/>
              <w:rPr>
                <w:sz w:val="28"/>
              </w:rPr>
            </w:pPr>
            <w:r w:rsidRPr="00083704">
              <w:rPr>
                <w:b/>
                <w:sz w:val="28"/>
              </w:rPr>
              <w:t xml:space="preserve">Potenzialanalyse mit Auswertungsgesprächen im Rahmen von </w:t>
            </w:r>
            <w:proofErr w:type="spellStart"/>
            <w:r w:rsidRPr="00083704">
              <w:rPr>
                <w:b/>
                <w:sz w:val="28"/>
              </w:rPr>
              <w:t>KAoA</w:t>
            </w:r>
            <w:proofErr w:type="spellEnd"/>
            <w:r w:rsidRPr="00083704">
              <w:rPr>
                <w:b/>
                <w:sz w:val="28"/>
              </w:rPr>
              <w:t xml:space="preserve"> </w:t>
            </w:r>
          </w:p>
        </w:tc>
        <w:tc>
          <w:tcPr>
            <w:tcW w:w="703" w:type="dxa"/>
          </w:tcPr>
          <w:p w14:paraId="3A7BED32" w14:textId="77777777" w:rsidR="00083704" w:rsidRPr="00083704" w:rsidRDefault="00083704" w:rsidP="00083704">
            <w:pPr>
              <w:spacing w:after="360"/>
              <w:rPr>
                <w:sz w:val="28"/>
              </w:rPr>
            </w:pPr>
          </w:p>
        </w:tc>
      </w:tr>
      <w:tr w:rsidR="00083704" w:rsidRPr="00083704" w14:paraId="4953E396" w14:textId="77777777" w:rsidTr="00083704">
        <w:tc>
          <w:tcPr>
            <w:tcW w:w="4531" w:type="dxa"/>
          </w:tcPr>
          <w:p w14:paraId="344553D6"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62AE071E" w14:textId="77777777" w:rsidR="00083704" w:rsidRPr="00083704" w:rsidRDefault="00083704" w:rsidP="00083704">
            <w:pPr>
              <w:rPr>
                <w:sz w:val="28"/>
              </w:rPr>
            </w:pPr>
            <w:r w:rsidRPr="00083704">
              <w:rPr>
                <w:sz w:val="28"/>
              </w:rPr>
              <w:t xml:space="preserve">alle </w:t>
            </w:r>
            <w:proofErr w:type="spellStart"/>
            <w:r w:rsidRPr="00083704">
              <w:rPr>
                <w:sz w:val="28"/>
              </w:rPr>
              <w:t>SuS</w:t>
            </w:r>
            <w:proofErr w:type="spellEnd"/>
            <w:r w:rsidRPr="00083704">
              <w:rPr>
                <w:sz w:val="28"/>
              </w:rPr>
              <w:t xml:space="preserve"> der Stufe 8</w:t>
            </w:r>
          </w:p>
        </w:tc>
      </w:tr>
      <w:tr w:rsidR="00083704" w:rsidRPr="00083704" w14:paraId="58EAB5E3" w14:textId="77777777" w:rsidTr="00083704">
        <w:tc>
          <w:tcPr>
            <w:tcW w:w="4531" w:type="dxa"/>
          </w:tcPr>
          <w:p w14:paraId="324EDB98"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164B117D" w14:textId="77777777" w:rsidR="00083704" w:rsidRPr="00083704" w:rsidRDefault="00083704" w:rsidP="00083704">
            <w:pPr>
              <w:rPr>
                <w:sz w:val="28"/>
              </w:rPr>
            </w:pPr>
            <w:r w:rsidRPr="00083704">
              <w:rPr>
                <w:sz w:val="28"/>
              </w:rPr>
              <w:t>in Absprache mit dem Träger der Maßnahme; gewünscht: Oktober/November</w:t>
            </w:r>
          </w:p>
        </w:tc>
      </w:tr>
      <w:tr w:rsidR="00083704" w:rsidRPr="00083704" w14:paraId="32EFAAD8" w14:textId="77777777" w:rsidTr="00083704">
        <w:tc>
          <w:tcPr>
            <w:tcW w:w="4531" w:type="dxa"/>
          </w:tcPr>
          <w:p w14:paraId="3F509843"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11EE112B" w14:textId="77777777" w:rsidR="00083704" w:rsidRPr="00083704" w:rsidRDefault="00083704" w:rsidP="00083704">
            <w:pPr>
              <w:rPr>
                <w:sz w:val="28"/>
              </w:rPr>
            </w:pPr>
            <w:r w:rsidRPr="00083704">
              <w:rPr>
                <w:sz w:val="28"/>
              </w:rPr>
              <w:t xml:space="preserve">Organisation: </w:t>
            </w:r>
            <w:proofErr w:type="spellStart"/>
            <w:r w:rsidRPr="00083704">
              <w:rPr>
                <w:sz w:val="28"/>
              </w:rPr>
              <w:t>Stubos</w:t>
            </w:r>
            <w:proofErr w:type="spellEnd"/>
          </w:p>
          <w:p w14:paraId="75155564" w14:textId="77777777" w:rsidR="00083704" w:rsidRPr="00083704" w:rsidRDefault="00083704" w:rsidP="00083704">
            <w:pPr>
              <w:rPr>
                <w:sz w:val="28"/>
              </w:rPr>
            </w:pPr>
            <w:r w:rsidRPr="00083704">
              <w:rPr>
                <w:sz w:val="28"/>
              </w:rPr>
              <w:t>Vorbereitung: Politiklehrer im Fachunterricht</w:t>
            </w:r>
          </w:p>
          <w:p w14:paraId="4E79D510" w14:textId="77777777" w:rsidR="00083704" w:rsidRPr="00083704" w:rsidRDefault="00083704" w:rsidP="00083704">
            <w:pPr>
              <w:rPr>
                <w:sz w:val="28"/>
              </w:rPr>
            </w:pPr>
            <w:r w:rsidRPr="00083704">
              <w:rPr>
                <w:sz w:val="28"/>
              </w:rPr>
              <w:t>Begleitung: Klassenlehrer</w:t>
            </w:r>
          </w:p>
        </w:tc>
      </w:tr>
      <w:tr w:rsidR="00083704" w:rsidRPr="00083704" w14:paraId="0E03DEE4" w14:textId="77777777" w:rsidTr="00083704">
        <w:tc>
          <w:tcPr>
            <w:tcW w:w="4531" w:type="dxa"/>
          </w:tcPr>
          <w:p w14:paraId="2F79E6C1"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72963C1F" w14:textId="77777777" w:rsidR="00083704" w:rsidRPr="00083704" w:rsidRDefault="00083704" w:rsidP="00083704">
            <w:pPr>
              <w:rPr>
                <w:sz w:val="28"/>
              </w:rPr>
            </w:pPr>
            <w:r w:rsidRPr="00083704">
              <w:rPr>
                <w:sz w:val="28"/>
              </w:rPr>
              <w:t xml:space="preserve">Ermittlung der Stärken und Fähigkeiten der </w:t>
            </w:r>
            <w:proofErr w:type="spellStart"/>
            <w:r w:rsidRPr="00083704">
              <w:rPr>
                <w:sz w:val="28"/>
              </w:rPr>
              <w:t>SuS</w:t>
            </w:r>
            <w:proofErr w:type="spellEnd"/>
            <w:r w:rsidRPr="00083704">
              <w:rPr>
                <w:sz w:val="28"/>
              </w:rPr>
              <w:t>;</w:t>
            </w:r>
          </w:p>
          <w:p w14:paraId="088D7271" w14:textId="77777777" w:rsidR="00083704" w:rsidRPr="00083704" w:rsidRDefault="00083704" w:rsidP="00083704">
            <w:pPr>
              <w:rPr>
                <w:sz w:val="28"/>
              </w:rPr>
            </w:pPr>
            <w:r w:rsidRPr="00083704">
              <w:rPr>
                <w:sz w:val="28"/>
              </w:rPr>
              <w:t>erste Annäherung an Berufswahl;</w:t>
            </w:r>
          </w:p>
          <w:p w14:paraId="356C1239" w14:textId="77777777" w:rsidR="00083704" w:rsidRPr="00083704" w:rsidRDefault="00083704" w:rsidP="00083704">
            <w:pPr>
              <w:rPr>
                <w:sz w:val="28"/>
              </w:rPr>
            </w:pPr>
            <w:r w:rsidRPr="00083704">
              <w:rPr>
                <w:sz w:val="28"/>
              </w:rPr>
              <w:t>Vorbereitung auf Suche nach Praktikumsplatz</w:t>
            </w:r>
          </w:p>
        </w:tc>
      </w:tr>
      <w:tr w:rsidR="00083704" w:rsidRPr="00083704" w14:paraId="2D189DAE" w14:textId="77777777" w:rsidTr="00083704">
        <w:tc>
          <w:tcPr>
            <w:tcW w:w="4531" w:type="dxa"/>
          </w:tcPr>
          <w:p w14:paraId="458A7D8F"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6CFFC1A5" w14:textId="77777777" w:rsidR="00083704" w:rsidRPr="00083704" w:rsidRDefault="00083704" w:rsidP="00083704">
            <w:pPr>
              <w:rPr>
                <w:sz w:val="28"/>
              </w:rPr>
            </w:pPr>
            <w:r w:rsidRPr="00083704">
              <w:rPr>
                <w:sz w:val="28"/>
              </w:rPr>
              <w:t>Politikunterricht</w:t>
            </w:r>
          </w:p>
          <w:p w14:paraId="2AB4C9F5" w14:textId="77777777" w:rsidR="00083704" w:rsidRPr="00083704" w:rsidRDefault="00083704" w:rsidP="00083704">
            <w:pPr>
              <w:rPr>
                <w:sz w:val="28"/>
              </w:rPr>
            </w:pPr>
            <w:r w:rsidRPr="00083704">
              <w:rPr>
                <w:sz w:val="28"/>
              </w:rPr>
              <w:t>Praktikumsvorbereitung</w:t>
            </w:r>
          </w:p>
          <w:p w14:paraId="74B48EF2" w14:textId="77777777" w:rsidR="00083704" w:rsidRPr="00083704" w:rsidRDefault="00083704" w:rsidP="00083704">
            <w:pPr>
              <w:rPr>
                <w:sz w:val="28"/>
              </w:rPr>
            </w:pPr>
            <w:r w:rsidRPr="00083704">
              <w:rPr>
                <w:sz w:val="28"/>
              </w:rPr>
              <w:t>Berufsfelderkundungstage</w:t>
            </w:r>
          </w:p>
          <w:p w14:paraId="4DDCDD0A" w14:textId="77777777" w:rsidR="00083704" w:rsidRPr="00083704" w:rsidRDefault="00083704" w:rsidP="00083704">
            <w:pPr>
              <w:rPr>
                <w:sz w:val="28"/>
              </w:rPr>
            </w:pPr>
            <w:r w:rsidRPr="00083704">
              <w:rPr>
                <w:sz w:val="28"/>
              </w:rPr>
              <w:t>Beratung durch Vertreter der Bundesagentur für Arbeit</w:t>
            </w:r>
          </w:p>
        </w:tc>
      </w:tr>
      <w:tr w:rsidR="00083704" w:rsidRPr="00083704" w14:paraId="393DE2FD" w14:textId="77777777" w:rsidTr="00083704">
        <w:tc>
          <w:tcPr>
            <w:tcW w:w="4531" w:type="dxa"/>
          </w:tcPr>
          <w:p w14:paraId="2465D5E8"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71CBF9DF" w14:textId="77777777" w:rsidR="00083704" w:rsidRPr="00083704" w:rsidRDefault="00083704" w:rsidP="00083704">
            <w:pPr>
              <w:rPr>
                <w:sz w:val="28"/>
              </w:rPr>
            </w:pPr>
          </w:p>
        </w:tc>
      </w:tr>
      <w:tr w:rsidR="00083704" w:rsidRPr="00083704" w14:paraId="370F834D" w14:textId="77777777" w:rsidTr="00083704">
        <w:tc>
          <w:tcPr>
            <w:tcW w:w="4531" w:type="dxa"/>
          </w:tcPr>
          <w:p w14:paraId="1639CADF" w14:textId="77777777" w:rsidR="00083704" w:rsidRPr="00083704" w:rsidRDefault="00083704" w:rsidP="00083704">
            <w:pPr>
              <w:spacing w:after="360"/>
              <w:rPr>
                <w:sz w:val="28"/>
                <w:szCs w:val="28"/>
              </w:rPr>
            </w:pPr>
            <w:bookmarkStart w:id="3" w:name="_Hlk492905811"/>
            <w:r w:rsidRPr="00083704">
              <w:rPr>
                <w:sz w:val="28"/>
                <w:szCs w:val="28"/>
              </w:rPr>
              <w:t>Was ist zu tun?</w:t>
            </w:r>
          </w:p>
        </w:tc>
        <w:tc>
          <w:tcPr>
            <w:tcW w:w="4531" w:type="dxa"/>
            <w:gridSpan w:val="2"/>
          </w:tcPr>
          <w:p w14:paraId="42288103" w14:textId="77777777" w:rsidR="00083704" w:rsidRPr="00083704" w:rsidRDefault="00083704" w:rsidP="00083704">
            <w:pPr>
              <w:numPr>
                <w:ilvl w:val="0"/>
                <w:numId w:val="3"/>
              </w:numPr>
              <w:ind w:left="313" w:hanging="313"/>
              <w:contextualSpacing/>
              <w:rPr>
                <w:sz w:val="28"/>
              </w:rPr>
            </w:pPr>
            <w:r w:rsidRPr="00083704">
              <w:rPr>
                <w:sz w:val="28"/>
              </w:rPr>
              <w:t xml:space="preserve">Elternabend in Absprache mit Mittelstufenkoordination terminieren, Klassenlehrer 8 sowie </w:t>
            </w:r>
            <w:r w:rsidRPr="00083704">
              <w:rPr>
                <w:sz w:val="28"/>
              </w:rPr>
              <w:lastRenderedPageBreak/>
              <w:t>Terminplaner informieren und Forum reservieren</w:t>
            </w:r>
          </w:p>
          <w:p w14:paraId="26EA2C2E" w14:textId="77777777" w:rsidR="00083704" w:rsidRPr="00083704" w:rsidRDefault="00083704" w:rsidP="00083704">
            <w:pPr>
              <w:numPr>
                <w:ilvl w:val="0"/>
                <w:numId w:val="3"/>
              </w:numPr>
              <w:ind w:left="313" w:hanging="313"/>
              <w:contextualSpacing/>
              <w:rPr>
                <w:sz w:val="28"/>
              </w:rPr>
            </w:pPr>
            <w:r w:rsidRPr="00083704">
              <w:rPr>
                <w:sz w:val="28"/>
              </w:rPr>
              <w:t>Termine im Klassenarbeitskalender reservieren</w:t>
            </w:r>
          </w:p>
          <w:p w14:paraId="00AD9D42" w14:textId="77777777" w:rsidR="00083704" w:rsidRPr="00083704" w:rsidRDefault="00083704" w:rsidP="00083704">
            <w:pPr>
              <w:numPr>
                <w:ilvl w:val="0"/>
                <w:numId w:val="3"/>
              </w:numPr>
              <w:ind w:left="313" w:hanging="313"/>
              <w:contextualSpacing/>
              <w:rPr>
                <w:sz w:val="28"/>
              </w:rPr>
            </w:pPr>
            <w:r w:rsidRPr="00083704">
              <w:rPr>
                <w:sz w:val="28"/>
              </w:rPr>
              <w:t>Infobrief an Eltern aktualisieren und verteilen</w:t>
            </w:r>
          </w:p>
          <w:p w14:paraId="1F769777" w14:textId="77777777" w:rsidR="00083704" w:rsidRPr="00083704" w:rsidRDefault="00083704" w:rsidP="00083704">
            <w:pPr>
              <w:numPr>
                <w:ilvl w:val="0"/>
                <w:numId w:val="3"/>
              </w:numPr>
              <w:ind w:left="313" w:hanging="313"/>
              <w:contextualSpacing/>
              <w:rPr>
                <w:sz w:val="28"/>
              </w:rPr>
            </w:pPr>
            <w:r w:rsidRPr="00083704">
              <w:rPr>
                <w:sz w:val="28"/>
              </w:rPr>
              <w:t>Einverständniserklärung vervielfältigen und in Klassen verteilen</w:t>
            </w:r>
          </w:p>
          <w:p w14:paraId="239D6356" w14:textId="77777777" w:rsidR="00083704" w:rsidRPr="00083704" w:rsidRDefault="00083704" w:rsidP="00083704">
            <w:pPr>
              <w:numPr>
                <w:ilvl w:val="0"/>
                <w:numId w:val="3"/>
              </w:numPr>
              <w:ind w:left="313" w:hanging="313"/>
              <w:contextualSpacing/>
              <w:rPr>
                <w:sz w:val="28"/>
              </w:rPr>
            </w:pPr>
            <w:r w:rsidRPr="00083704">
              <w:rPr>
                <w:sz w:val="28"/>
              </w:rPr>
              <w:t>Fahrkarten klären</w:t>
            </w:r>
          </w:p>
          <w:p w14:paraId="67F89492" w14:textId="77777777" w:rsidR="00083704" w:rsidRPr="00083704" w:rsidRDefault="00083704" w:rsidP="00083704">
            <w:pPr>
              <w:numPr>
                <w:ilvl w:val="0"/>
                <w:numId w:val="3"/>
              </w:numPr>
              <w:ind w:left="313" w:hanging="313"/>
              <w:contextualSpacing/>
              <w:rPr>
                <w:sz w:val="28"/>
              </w:rPr>
            </w:pPr>
            <w:r w:rsidRPr="00083704">
              <w:rPr>
                <w:sz w:val="28"/>
              </w:rPr>
              <w:t>Zeitplan für Nachbesprechung erstellen und Räume reservieren</w:t>
            </w:r>
          </w:p>
          <w:p w14:paraId="4668A1AF" w14:textId="77777777" w:rsidR="00083704" w:rsidRPr="00083704" w:rsidRDefault="00083704" w:rsidP="00083704">
            <w:pPr>
              <w:rPr>
                <w:sz w:val="28"/>
              </w:rPr>
            </w:pPr>
          </w:p>
        </w:tc>
      </w:tr>
      <w:bookmarkEnd w:id="3"/>
    </w:tbl>
    <w:p w14:paraId="692CFACF" w14:textId="77777777" w:rsidR="00083704" w:rsidRPr="00083704" w:rsidRDefault="00083704" w:rsidP="00083704"/>
    <w:tbl>
      <w:tblPr>
        <w:tblStyle w:val="berschrift3Zchn"/>
        <w:tblW w:w="0" w:type="auto"/>
        <w:tblLook w:val="04A0" w:firstRow="1" w:lastRow="0" w:firstColumn="1" w:lastColumn="0" w:noHBand="0" w:noVBand="1"/>
      </w:tblPr>
      <w:tblGrid>
        <w:gridCol w:w="4531"/>
        <w:gridCol w:w="3828"/>
        <w:gridCol w:w="703"/>
      </w:tblGrid>
      <w:tr w:rsidR="00083704" w:rsidRPr="00083704" w14:paraId="0170A1BE" w14:textId="77777777" w:rsidTr="00083704">
        <w:tc>
          <w:tcPr>
            <w:tcW w:w="8359" w:type="dxa"/>
            <w:gridSpan w:val="2"/>
          </w:tcPr>
          <w:p w14:paraId="7D9ECF3B" w14:textId="77777777" w:rsidR="00083704" w:rsidRPr="00083704" w:rsidRDefault="00083704" w:rsidP="00083704">
            <w:pPr>
              <w:spacing w:after="360"/>
              <w:rPr>
                <w:b/>
                <w:sz w:val="28"/>
                <w:szCs w:val="28"/>
              </w:rPr>
            </w:pPr>
            <w:r w:rsidRPr="00083704">
              <w:rPr>
                <w:b/>
                <w:sz w:val="28"/>
                <w:szCs w:val="28"/>
              </w:rPr>
              <w:t xml:space="preserve">Praktikumsbörse der Jahrgangsstufen 8 und 9 </w:t>
            </w:r>
          </w:p>
        </w:tc>
        <w:tc>
          <w:tcPr>
            <w:tcW w:w="703" w:type="dxa"/>
          </w:tcPr>
          <w:p w14:paraId="50810A30" w14:textId="77777777" w:rsidR="00083704" w:rsidRPr="00083704" w:rsidRDefault="00083704" w:rsidP="00083704">
            <w:pPr>
              <w:spacing w:after="360"/>
              <w:rPr>
                <w:sz w:val="28"/>
                <w:szCs w:val="28"/>
              </w:rPr>
            </w:pPr>
          </w:p>
        </w:tc>
      </w:tr>
      <w:tr w:rsidR="00083704" w:rsidRPr="00083704" w14:paraId="0E5CE23A" w14:textId="77777777" w:rsidTr="00083704">
        <w:tc>
          <w:tcPr>
            <w:tcW w:w="4531" w:type="dxa"/>
          </w:tcPr>
          <w:p w14:paraId="58F9A261" w14:textId="77777777" w:rsidR="00083704" w:rsidRPr="00083704" w:rsidRDefault="00083704" w:rsidP="00083704">
            <w:pPr>
              <w:spacing w:after="360"/>
              <w:rPr>
                <w:sz w:val="28"/>
                <w:szCs w:val="28"/>
              </w:rPr>
            </w:pPr>
            <w:bookmarkStart w:id="4" w:name="_Hlk492905902"/>
            <w:r w:rsidRPr="00083704">
              <w:rPr>
                <w:sz w:val="28"/>
                <w:szCs w:val="28"/>
              </w:rPr>
              <w:t>Für wen?</w:t>
            </w:r>
          </w:p>
        </w:tc>
        <w:tc>
          <w:tcPr>
            <w:tcW w:w="4531" w:type="dxa"/>
            <w:gridSpan w:val="2"/>
          </w:tcPr>
          <w:p w14:paraId="7BD75175"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Stufe 8 und 9</w:t>
            </w:r>
          </w:p>
        </w:tc>
      </w:tr>
      <w:tr w:rsidR="00083704" w:rsidRPr="00083704" w14:paraId="52E7654E" w14:textId="77777777" w:rsidTr="00083704">
        <w:tc>
          <w:tcPr>
            <w:tcW w:w="4531" w:type="dxa"/>
          </w:tcPr>
          <w:p w14:paraId="1C5F9421"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19C26D4A" w14:textId="77777777" w:rsidR="00083704" w:rsidRPr="00083704" w:rsidRDefault="00083704" w:rsidP="00083704">
            <w:pPr>
              <w:rPr>
                <w:sz w:val="28"/>
                <w:szCs w:val="28"/>
              </w:rPr>
            </w:pPr>
            <w:r w:rsidRPr="00083704">
              <w:rPr>
                <w:sz w:val="28"/>
                <w:szCs w:val="28"/>
              </w:rPr>
              <w:t>Ende Februar</w:t>
            </w:r>
          </w:p>
        </w:tc>
      </w:tr>
      <w:tr w:rsidR="00083704" w:rsidRPr="00083704" w14:paraId="44E631AB" w14:textId="77777777" w:rsidTr="00083704">
        <w:tc>
          <w:tcPr>
            <w:tcW w:w="4531" w:type="dxa"/>
          </w:tcPr>
          <w:p w14:paraId="12264EBC"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62A73D43"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Politiklehrer und -</w:t>
            </w:r>
            <w:proofErr w:type="spellStart"/>
            <w:r w:rsidRPr="00083704">
              <w:rPr>
                <w:sz w:val="28"/>
                <w:szCs w:val="28"/>
              </w:rPr>
              <w:t>lehrerinnen</w:t>
            </w:r>
            <w:proofErr w:type="spellEnd"/>
          </w:p>
        </w:tc>
      </w:tr>
      <w:tr w:rsidR="00083704" w:rsidRPr="00083704" w14:paraId="182C47F5" w14:textId="77777777" w:rsidTr="00083704">
        <w:tc>
          <w:tcPr>
            <w:tcW w:w="4531" w:type="dxa"/>
          </w:tcPr>
          <w:p w14:paraId="4E0C5067"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9754CBE"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der Stufe 8 beginnen mit dieser Veranstaltung die Suche nach einem Praktikumsplatz. In Interviews, die mit den </w:t>
            </w:r>
            <w:proofErr w:type="spellStart"/>
            <w:r w:rsidRPr="00083704">
              <w:rPr>
                <w:sz w:val="28"/>
                <w:szCs w:val="28"/>
              </w:rPr>
              <w:t>SuS</w:t>
            </w:r>
            <w:proofErr w:type="spellEnd"/>
            <w:r w:rsidRPr="00083704">
              <w:rPr>
                <w:sz w:val="28"/>
                <w:szCs w:val="28"/>
              </w:rPr>
              <w:t xml:space="preserve"> der Stufe 9, die kurz zuvor ihr Praktikum beendet haben, können Sie sich über Möglichkeiten einzelner Praktikumsbetriebe Informieren.</w:t>
            </w:r>
          </w:p>
          <w:p w14:paraId="340E003F" w14:textId="77777777" w:rsidR="00083704" w:rsidRPr="00083704" w:rsidRDefault="00083704" w:rsidP="00083704">
            <w:pPr>
              <w:rPr>
                <w:sz w:val="28"/>
                <w:szCs w:val="28"/>
              </w:rPr>
            </w:pPr>
            <w:r w:rsidRPr="00083704">
              <w:rPr>
                <w:sz w:val="28"/>
                <w:szCs w:val="28"/>
              </w:rPr>
              <w:t xml:space="preserve">Die </w:t>
            </w:r>
            <w:proofErr w:type="spellStart"/>
            <w:r w:rsidRPr="00083704">
              <w:rPr>
                <w:sz w:val="28"/>
                <w:szCs w:val="28"/>
              </w:rPr>
              <w:t>SuS</w:t>
            </w:r>
            <w:proofErr w:type="spellEnd"/>
            <w:r w:rsidRPr="00083704">
              <w:rPr>
                <w:sz w:val="28"/>
                <w:szCs w:val="28"/>
              </w:rPr>
              <w:t xml:space="preserve"> der Stufe 9 reflektieren durch ihre Gespräche noch einmal ihre Praktikumserfahrungen.</w:t>
            </w:r>
          </w:p>
        </w:tc>
      </w:tr>
      <w:tr w:rsidR="00083704" w:rsidRPr="00083704" w14:paraId="52E4EF88" w14:textId="77777777" w:rsidTr="00083704">
        <w:tc>
          <w:tcPr>
            <w:tcW w:w="4531" w:type="dxa"/>
          </w:tcPr>
          <w:p w14:paraId="75D13806"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765F3CF5" w14:textId="77777777" w:rsidR="00083704" w:rsidRPr="00083704" w:rsidRDefault="00083704" w:rsidP="00083704">
            <w:pPr>
              <w:rPr>
                <w:sz w:val="28"/>
                <w:szCs w:val="28"/>
              </w:rPr>
            </w:pPr>
            <w:r w:rsidRPr="00083704">
              <w:rPr>
                <w:sz w:val="28"/>
                <w:szCs w:val="28"/>
              </w:rPr>
              <w:t>Politikunterricht</w:t>
            </w:r>
          </w:p>
          <w:p w14:paraId="3EB269BB" w14:textId="77777777" w:rsidR="00083704" w:rsidRPr="00083704" w:rsidRDefault="00083704" w:rsidP="00083704">
            <w:pPr>
              <w:rPr>
                <w:sz w:val="28"/>
                <w:szCs w:val="28"/>
              </w:rPr>
            </w:pPr>
            <w:r w:rsidRPr="00083704">
              <w:rPr>
                <w:sz w:val="28"/>
                <w:szCs w:val="28"/>
              </w:rPr>
              <w:lastRenderedPageBreak/>
              <w:t>Stufe 8: Potentialanalyse</w:t>
            </w:r>
          </w:p>
          <w:p w14:paraId="5D8F05F8" w14:textId="77777777" w:rsidR="00083704" w:rsidRPr="00083704" w:rsidRDefault="00083704" w:rsidP="00083704">
            <w:pPr>
              <w:rPr>
                <w:sz w:val="28"/>
                <w:szCs w:val="28"/>
              </w:rPr>
            </w:pPr>
            <w:r w:rsidRPr="00083704">
              <w:rPr>
                <w:sz w:val="28"/>
                <w:szCs w:val="28"/>
              </w:rPr>
              <w:t xml:space="preserve">Stufe 9: Betriebspraktikum </w:t>
            </w:r>
          </w:p>
        </w:tc>
      </w:tr>
      <w:tr w:rsidR="00083704" w:rsidRPr="00083704" w14:paraId="02D05441" w14:textId="77777777" w:rsidTr="00083704">
        <w:tc>
          <w:tcPr>
            <w:tcW w:w="4531" w:type="dxa"/>
          </w:tcPr>
          <w:p w14:paraId="33C61896" w14:textId="77777777" w:rsidR="00083704" w:rsidRPr="00083704" w:rsidRDefault="00083704" w:rsidP="00083704">
            <w:pPr>
              <w:spacing w:after="360"/>
              <w:rPr>
                <w:sz w:val="28"/>
                <w:szCs w:val="28"/>
              </w:rPr>
            </w:pPr>
            <w:r w:rsidRPr="00083704">
              <w:rPr>
                <w:sz w:val="28"/>
                <w:szCs w:val="28"/>
              </w:rPr>
              <w:lastRenderedPageBreak/>
              <w:t>Aktuelle Formulare im Anhang?</w:t>
            </w:r>
          </w:p>
        </w:tc>
        <w:tc>
          <w:tcPr>
            <w:tcW w:w="4531" w:type="dxa"/>
            <w:gridSpan w:val="2"/>
          </w:tcPr>
          <w:p w14:paraId="51AA06B6" w14:textId="77777777" w:rsidR="00083704" w:rsidRPr="00083704" w:rsidRDefault="00083704" w:rsidP="00083704">
            <w:pPr>
              <w:rPr>
                <w:sz w:val="28"/>
                <w:szCs w:val="28"/>
              </w:rPr>
            </w:pPr>
          </w:p>
        </w:tc>
      </w:tr>
      <w:tr w:rsidR="00083704" w:rsidRPr="00083704" w14:paraId="4981353F" w14:textId="77777777" w:rsidTr="00083704">
        <w:tc>
          <w:tcPr>
            <w:tcW w:w="4531" w:type="dxa"/>
          </w:tcPr>
          <w:p w14:paraId="0D3CF6D1"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6D5620D" w14:textId="77777777" w:rsidR="00083704" w:rsidRPr="00083704" w:rsidRDefault="00083704" w:rsidP="00083704">
            <w:pPr>
              <w:numPr>
                <w:ilvl w:val="0"/>
                <w:numId w:val="3"/>
              </w:numPr>
              <w:ind w:left="313" w:hanging="313"/>
              <w:contextualSpacing/>
              <w:rPr>
                <w:sz w:val="28"/>
              </w:rPr>
            </w:pPr>
            <w:r w:rsidRPr="00083704">
              <w:rPr>
                <w:sz w:val="28"/>
              </w:rPr>
              <w:t xml:space="preserve">Termin festlegen, Terminplaner und Politiklehrer </w:t>
            </w:r>
            <w:proofErr w:type="spellStart"/>
            <w:r w:rsidRPr="00083704">
              <w:rPr>
                <w:sz w:val="28"/>
              </w:rPr>
              <w:t>infomieren</w:t>
            </w:r>
            <w:proofErr w:type="spellEnd"/>
          </w:p>
          <w:p w14:paraId="731F9169" w14:textId="77777777" w:rsidR="00083704" w:rsidRPr="00083704" w:rsidRDefault="00083704" w:rsidP="00083704">
            <w:pPr>
              <w:numPr>
                <w:ilvl w:val="0"/>
                <w:numId w:val="3"/>
              </w:numPr>
              <w:ind w:left="313" w:hanging="313"/>
              <w:contextualSpacing/>
              <w:rPr>
                <w:sz w:val="28"/>
              </w:rPr>
            </w:pPr>
            <w:r w:rsidRPr="00083704">
              <w:rPr>
                <w:sz w:val="28"/>
              </w:rPr>
              <w:t>Forum reservieren</w:t>
            </w:r>
          </w:p>
          <w:p w14:paraId="1D1A4E13" w14:textId="77777777" w:rsidR="00083704" w:rsidRPr="00083704" w:rsidRDefault="00083704" w:rsidP="00083704">
            <w:pPr>
              <w:numPr>
                <w:ilvl w:val="0"/>
                <w:numId w:val="3"/>
              </w:numPr>
              <w:ind w:left="313" w:hanging="313"/>
              <w:contextualSpacing/>
              <w:rPr>
                <w:sz w:val="28"/>
              </w:rPr>
            </w:pPr>
            <w:r w:rsidRPr="00083704">
              <w:rPr>
                <w:sz w:val="28"/>
              </w:rPr>
              <w:t>Politiklehrer informieren, dass Plakate erstellt werden müssen</w:t>
            </w:r>
          </w:p>
          <w:p w14:paraId="1531FC28" w14:textId="77777777" w:rsidR="00083704" w:rsidRPr="00083704" w:rsidRDefault="00083704" w:rsidP="00083704">
            <w:pPr>
              <w:numPr>
                <w:ilvl w:val="0"/>
                <w:numId w:val="3"/>
              </w:numPr>
              <w:ind w:left="313" w:hanging="313"/>
              <w:contextualSpacing/>
              <w:rPr>
                <w:sz w:val="28"/>
              </w:rPr>
            </w:pPr>
            <w:r w:rsidRPr="00083704">
              <w:rPr>
                <w:sz w:val="28"/>
              </w:rPr>
              <w:t xml:space="preserve">alle Briefe zum Praktikum (Eltern, Betriebe) an </w:t>
            </w:r>
            <w:proofErr w:type="spellStart"/>
            <w:r w:rsidRPr="00083704">
              <w:rPr>
                <w:sz w:val="28"/>
              </w:rPr>
              <w:t>SuS</w:t>
            </w:r>
            <w:proofErr w:type="spellEnd"/>
            <w:r w:rsidRPr="00083704">
              <w:rPr>
                <w:sz w:val="28"/>
              </w:rPr>
              <w:t xml:space="preserve"> der Stufe 8 austeilen</w:t>
            </w:r>
          </w:p>
          <w:p w14:paraId="39A3486C" w14:textId="77777777" w:rsidR="00083704" w:rsidRPr="00083704" w:rsidRDefault="00083704" w:rsidP="00083704">
            <w:pPr>
              <w:numPr>
                <w:ilvl w:val="0"/>
                <w:numId w:val="3"/>
              </w:numPr>
              <w:ind w:left="313" w:hanging="313"/>
              <w:contextualSpacing/>
              <w:rPr>
                <w:sz w:val="28"/>
              </w:rPr>
            </w:pPr>
            <w:r w:rsidRPr="00083704">
              <w:rPr>
                <w:sz w:val="28"/>
              </w:rPr>
              <w:t>Schilder für Branchen vorbereiten</w:t>
            </w:r>
          </w:p>
          <w:p w14:paraId="481E326C" w14:textId="77777777" w:rsidR="00083704" w:rsidRPr="00083704" w:rsidRDefault="00083704" w:rsidP="00083704">
            <w:pPr>
              <w:numPr>
                <w:ilvl w:val="0"/>
                <w:numId w:val="3"/>
              </w:numPr>
              <w:ind w:left="313" w:hanging="313"/>
              <w:contextualSpacing/>
              <w:rPr>
                <w:sz w:val="28"/>
              </w:rPr>
            </w:pPr>
            <w:r w:rsidRPr="00083704">
              <w:rPr>
                <w:sz w:val="28"/>
              </w:rPr>
              <w:t xml:space="preserve">im Anschluss: Plakate der </w:t>
            </w:r>
            <w:proofErr w:type="spellStart"/>
            <w:r w:rsidRPr="00083704">
              <w:rPr>
                <w:sz w:val="28"/>
              </w:rPr>
              <w:t>SuS</w:t>
            </w:r>
            <w:proofErr w:type="spellEnd"/>
            <w:r w:rsidRPr="00083704">
              <w:rPr>
                <w:sz w:val="28"/>
              </w:rPr>
              <w:t xml:space="preserve"> der Stufe 9 aushängen lassen (Politiklehrer, Termin für das Abhängen mitteilen)</w:t>
            </w:r>
          </w:p>
        </w:tc>
      </w:tr>
      <w:bookmarkEnd w:id="4"/>
    </w:tbl>
    <w:p w14:paraId="7CE48DD2" w14:textId="77777777" w:rsidR="00083704" w:rsidRPr="00083704" w:rsidRDefault="00083704" w:rsidP="00083704"/>
    <w:p w14:paraId="6721AC9E"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658699A9" w14:textId="77777777" w:rsidTr="00083704">
        <w:tc>
          <w:tcPr>
            <w:tcW w:w="8359" w:type="dxa"/>
            <w:gridSpan w:val="2"/>
          </w:tcPr>
          <w:p w14:paraId="11E82901" w14:textId="77777777" w:rsidR="00083704" w:rsidRPr="00083704" w:rsidRDefault="00083704" w:rsidP="00083704">
            <w:pPr>
              <w:spacing w:after="360"/>
              <w:rPr>
                <w:b/>
                <w:sz w:val="28"/>
                <w:szCs w:val="28"/>
              </w:rPr>
            </w:pPr>
            <w:r w:rsidRPr="00083704">
              <w:rPr>
                <w:b/>
                <w:sz w:val="28"/>
                <w:szCs w:val="28"/>
              </w:rPr>
              <w:lastRenderedPageBreak/>
              <w:t>Besuch im BIZ</w:t>
            </w:r>
          </w:p>
        </w:tc>
        <w:tc>
          <w:tcPr>
            <w:tcW w:w="703" w:type="dxa"/>
          </w:tcPr>
          <w:p w14:paraId="1279CBA8" w14:textId="77777777" w:rsidR="00083704" w:rsidRPr="00083704" w:rsidRDefault="00083704" w:rsidP="00083704">
            <w:pPr>
              <w:spacing w:after="360"/>
              <w:rPr>
                <w:sz w:val="28"/>
                <w:szCs w:val="28"/>
              </w:rPr>
            </w:pPr>
          </w:p>
        </w:tc>
      </w:tr>
      <w:tr w:rsidR="00083704" w:rsidRPr="00083704" w14:paraId="0D517967" w14:textId="77777777" w:rsidTr="00083704">
        <w:tc>
          <w:tcPr>
            <w:tcW w:w="4531" w:type="dxa"/>
          </w:tcPr>
          <w:p w14:paraId="77C1D9FC"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62D48078"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Stufe 8</w:t>
            </w:r>
          </w:p>
        </w:tc>
      </w:tr>
      <w:tr w:rsidR="00083704" w:rsidRPr="00083704" w14:paraId="71160018" w14:textId="77777777" w:rsidTr="00083704">
        <w:tc>
          <w:tcPr>
            <w:tcW w:w="4531" w:type="dxa"/>
          </w:tcPr>
          <w:p w14:paraId="09AB16EC"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039B1F8C" w14:textId="77777777" w:rsidR="00083704" w:rsidRPr="00083704" w:rsidRDefault="00083704" w:rsidP="00083704">
            <w:pPr>
              <w:rPr>
                <w:sz w:val="28"/>
                <w:szCs w:val="28"/>
              </w:rPr>
            </w:pPr>
            <w:r w:rsidRPr="00083704">
              <w:rPr>
                <w:sz w:val="28"/>
                <w:szCs w:val="28"/>
              </w:rPr>
              <w:t>nach der Praktikumsbörse, vor den Berufsfelderkundungstagen</w:t>
            </w:r>
          </w:p>
        </w:tc>
      </w:tr>
      <w:tr w:rsidR="00083704" w:rsidRPr="00083704" w14:paraId="3526F570" w14:textId="77777777" w:rsidTr="00083704">
        <w:tc>
          <w:tcPr>
            <w:tcW w:w="4531" w:type="dxa"/>
          </w:tcPr>
          <w:p w14:paraId="740E886F"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6C9503EE" w14:textId="77777777" w:rsidR="00083704" w:rsidRPr="00083704" w:rsidRDefault="00083704" w:rsidP="00083704">
            <w:pPr>
              <w:numPr>
                <w:ilvl w:val="0"/>
                <w:numId w:val="3"/>
              </w:numPr>
              <w:ind w:left="171" w:hanging="171"/>
              <w:contextualSpacing/>
              <w:rPr>
                <w:sz w:val="28"/>
              </w:rPr>
            </w:pPr>
            <w:r w:rsidRPr="00083704">
              <w:rPr>
                <w:sz w:val="28"/>
              </w:rPr>
              <w:t xml:space="preserve"> Terminabsprache durch </w:t>
            </w:r>
            <w:proofErr w:type="spellStart"/>
            <w:r w:rsidRPr="00083704">
              <w:rPr>
                <w:sz w:val="28"/>
              </w:rPr>
              <w:t>Stubos</w:t>
            </w:r>
            <w:proofErr w:type="spellEnd"/>
          </w:p>
          <w:p w14:paraId="2BC4BA2C" w14:textId="77777777" w:rsidR="00083704" w:rsidRPr="00083704" w:rsidRDefault="00083704" w:rsidP="00083704">
            <w:pPr>
              <w:numPr>
                <w:ilvl w:val="0"/>
                <w:numId w:val="3"/>
              </w:numPr>
              <w:ind w:left="171" w:hanging="171"/>
              <w:contextualSpacing/>
              <w:rPr>
                <w:sz w:val="28"/>
              </w:rPr>
            </w:pPr>
            <w:r w:rsidRPr="00083704">
              <w:rPr>
                <w:sz w:val="28"/>
              </w:rPr>
              <w:t>Begleitung durch Politiklehrer</w:t>
            </w:r>
          </w:p>
        </w:tc>
      </w:tr>
      <w:tr w:rsidR="00083704" w:rsidRPr="00083704" w14:paraId="6C99FFCA" w14:textId="77777777" w:rsidTr="00083704">
        <w:tc>
          <w:tcPr>
            <w:tcW w:w="4531" w:type="dxa"/>
          </w:tcPr>
          <w:p w14:paraId="32A2A028"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23E6E989" w14:textId="77777777" w:rsidR="00083704" w:rsidRPr="00083704" w:rsidRDefault="00083704" w:rsidP="00083704">
            <w:pPr>
              <w:rPr>
                <w:sz w:val="28"/>
                <w:szCs w:val="28"/>
              </w:rPr>
            </w:pPr>
            <w:r w:rsidRPr="00083704">
              <w:rPr>
                <w:sz w:val="28"/>
                <w:szCs w:val="28"/>
              </w:rPr>
              <w:t>Kontaktaufnahme zu Berufsberatern; Kennenlernen des BIZ; Informationssammlung zu Berufsfelder für Berufsfelderkundungstage oder Betriebspraktikum</w:t>
            </w:r>
          </w:p>
        </w:tc>
      </w:tr>
      <w:tr w:rsidR="00083704" w:rsidRPr="00083704" w14:paraId="60CF9A24" w14:textId="77777777" w:rsidTr="00083704">
        <w:tc>
          <w:tcPr>
            <w:tcW w:w="4531" w:type="dxa"/>
          </w:tcPr>
          <w:p w14:paraId="6AF6CC1C"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9014563" w14:textId="77777777" w:rsidR="00083704" w:rsidRPr="00083704" w:rsidRDefault="00083704" w:rsidP="00083704">
            <w:pPr>
              <w:rPr>
                <w:sz w:val="28"/>
                <w:szCs w:val="28"/>
              </w:rPr>
            </w:pPr>
            <w:r w:rsidRPr="00083704">
              <w:rPr>
                <w:sz w:val="28"/>
                <w:szCs w:val="28"/>
              </w:rPr>
              <w:t>Politikunterricht</w:t>
            </w:r>
          </w:p>
        </w:tc>
      </w:tr>
      <w:tr w:rsidR="00083704" w:rsidRPr="00083704" w14:paraId="74D546FE" w14:textId="77777777" w:rsidTr="00083704">
        <w:tc>
          <w:tcPr>
            <w:tcW w:w="4531" w:type="dxa"/>
          </w:tcPr>
          <w:p w14:paraId="1759333E"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540F9508" w14:textId="77777777" w:rsidR="00083704" w:rsidRPr="00083704" w:rsidRDefault="00083704" w:rsidP="00083704">
            <w:pPr>
              <w:rPr>
                <w:sz w:val="28"/>
                <w:szCs w:val="28"/>
              </w:rPr>
            </w:pPr>
          </w:p>
        </w:tc>
      </w:tr>
      <w:tr w:rsidR="00083704" w:rsidRPr="00083704" w14:paraId="7D11B63D" w14:textId="77777777" w:rsidTr="00083704">
        <w:tc>
          <w:tcPr>
            <w:tcW w:w="4531" w:type="dxa"/>
          </w:tcPr>
          <w:p w14:paraId="35117E7A"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B2DE010" w14:textId="77777777" w:rsidR="00083704" w:rsidRPr="00083704" w:rsidRDefault="00083704" w:rsidP="00083704">
            <w:pPr>
              <w:numPr>
                <w:ilvl w:val="0"/>
                <w:numId w:val="3"/>
              </w:numPr>
              <w:ind w:left="313" w:hanging="284"/>
              <w:contextualSpacing/>
              <w:rPr>
                <w:sz w:val="28"/>
              </w:rPr>
            </w:pPr>
            <w:r w:rsidRPr="00083704">
              <w:rPr>
                <w:sz w:val="28"/>
              </w:rPr>
              <w:t>Termin mit BIZ vereinbaren</w:t>
            </w:r>
          </w:p>
          <w:p w14:paraId="29F9CC89" w14:textId="77777777" w:rsidR="00083704" w:rsidRPr="00083704" w:rsidRDefault="00083704" w:rsidP="00083704">
            <w:pPr>
              <w:numPr>
                <w:ilvl w:val="0"/>
                <w:numId w:val="3"/>
              </w:numPr>
              <w:ind w:left="313" w:hanging="284"/>
              <w:contextualSpacing/>
              <w:rPr>
                <w:sz w:val="28"/>
              </w:rPr>
            </w:pPr>
            <w:r w:rsidRPr="00083704">
              <w:rPr>
                <w:sz w:val="28"/>
              </w:rPr>
              <w:t>Terminplaner, Mittelstufenkoordination Klassenlehrer informieren</w:t>
            </w:r>
          </w:p>
          <w:p w14:paraId="6F286E05" w14:textId="77777777" w:rsidR="00083704" w:rsidRPr="00083704" w:rsidRDefault="00083704" w:rsidP="00083704">
            <w:pPr>
              <w:numPr>
                <w:ilvl w:val="0"/>
                <w:numId w:val="3"/>
              </w:numPr>
              <w:ind w:left="313" w:hanging="284"/>
              <w:contextualSpacing/>
              <w:rPr>
                <w:sz w:val="28"/>
              </w:rPr>
            </w:pPr>
            <w:r w:rsidRPr="00083704">
              <w:rPr>
                <w:sz w:val="28"/>
              </w:rPr>
              <w:t>Klassenarbeitstermine blockieren</w:t>
            </w:r>
          </w:p>
        </w:tc>
      </w:tr>
    </w:tbl>
    <w:p w14:paraId="2B894F40" w14:textId="77777777" w:rsidR="00083704" w:rsidRPr="00083704" w:rsidRDefault="00083704" w:rsidP="00083704"/>
    <w:p w14:paraId="4DB2254A"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0E93EB4C" w14:textId="77777777" w:rsidTr="00083704">
        <w:tc>
          <w:tcPr>
            <w:tcW w:w="8359" w:type="dxa"/>
            <w:gridSpan w:val="2"/>
          </w:tcPr>
          <w:p w14:paraId="464D55F5" w14:textId="77777777" w:rsidR="00083704" w:rsidRPr="00083704" w:rsidRDefault="00083704" w:rsidP="00083704">
            <w:pPr>
              <w:spacing w:after="360"/>
              <w:rPr>
                <w:b/>
                <w:sz w:val="28"/>
                <w:szCs w:val="28"/>
              </w:rPr>
            </w:pPr>
            <w:r w:rsidRPr="00083704">
              <w:rPr>
                <w:b/>
                <w:sz w:val="28"/>
                <w:szCs w:val="28"/>
              </w:rPr>
              <w:lastRenderedPageBreak/>
              <w:t xml:space="preserve">Berufsfelderkundungstage im Rahmen von </w:t>
            </w:r>
            <w:proofErr w:type="spellStart"/>
            <w:r w:rsidRPr="00083704">
              <w:rPr>
                <w:b/>
                <w:sz w:val="28"/>
                <w:szCs w:val="28"/>
              </w:rPr>
              <w:t>KAoA</w:t>
            </w:r>
            <w:proofErr w:type="spellEnd"/>
            <w:r w:rsidRPr="00083704">
              <w:rPr>
                <w:b/>
                <w:sz w:val="28"/>
                <w:szCs w:val="28"/>
              </w:rPr>
              <w:t xml:space="preserve"> /Girls‘ und Boys‘ Day</w:t>
            </w:r>
          </w:p>
        </w:tc>
        <w:tc>
          <w:tcPr>
            <w:tcW w:w="703" w:type="dxa"/>
          </w:tcPr>
          <w:p w14:paraId="1FE77C2F" w14:textId="77777777" w:rsidR="00083704" w:rsidRPr="00083704" w:rsidRDefault="00083704" w:rsidP="00083704">
            <w:pPr>
              <w:spacing w:after="360"/>
              <w:rPr>
                <w:sz w:val="28"/>
                <w:szCs w:val="28"/>
              </w:rPr>
            </w:pPr>
          </w:p>
        </w:tc>
      </w:tr>
      <w:tr w:rsidR="00083704" w:rsidRPr="00083704" w14:paraId="44CA40F7" w14:textId="77777777" w:rsidTr="00083704">
        <w:tc>
          <w:tcPr>
            <w:tcW w:w="4531" w:type="dxa"/>
          </w:tcPr>
          <w:p w14:paraId="5BB67C61"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02CE70CE"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Stufe 8</w:t>
            </w:r>
          </w:p>
        </w:tc>
      </w:tr>
      <w:tr w:rsidR="00083704" w:rsidRPr="00083704" w14:paraId="61F3DBCF" w14:textId="77777777" w:rsidTr="00083704">
        <w:tc>
          <w:tcPr>
            <w:tcW w:w="4531" w:type="dxa"/>
          </w:tcPr>
          <w:p w14:paraId="1E2B0B11"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45452A8" w14:textId="77777777" w:rsidR="00083704" w:rsidRPr="00083704" w:rsidRDefault="00083704" w:rsidP="00083704">
            <w:pPr>
              <w:rPr>
                <w:sz w:val="28"/>
                <w:szCs w:val="28"/>
              </w:rPr>
            </w:pPr>
            <w:r w:rsidRPr="00083704">
              <w:rPr>
                <w:sz w:val="28"/>
                <w:szCs w:val="28"/>
              </w:rPr>
              <w:t xml:space="preserve">April, Mai (Girls‘ </w:t>
            </w:r>
            <w:proofErr w:type="spellStart"/>
            <w:r w:rsidRPr="00083704">
              <w:rPr>
                <w:sz w:val="28"/>
                <w:szCs w:val="28"/>
              </w:rPr>
              <w:t>undBoys</w:t>
            </w:r>
            <w:proofErr w:type="spellEnd"/>
            <w:r w:rsidRPr="00083704">
              <w:rPr>
                <w:sz w:val="28"/>
                <w:szCs w:val="28"/>
              </w:rPr>
              <w:t>‘ Day, Tag der mündlichen Abiturprüfung</w:t>
            </w:r>
          </w:p>
        </w:tc>
      </w:tr>
      <w:tr w:rsidR="00083704" w:rsidRPr="00083704" w14:paraId="26B7AF74" w14:textId="77777777" w:rsidTr="00083704">
        <w:tc>
          <w:tcPr>
            <w:tcW w:w="4531" w:type="dxa"/>
          </w:tcPr>
          <w:p w14:paraId="634479E0"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550472DF"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xml:space="preserve"> und Politiklehrer</w:t>
            </w:r>
          </w:p>
        </w:tc>
      </w:tr>
      <w:tr w:rsidR="00083704" w:rsidRPr="00083704" w14:paraId="086E778F" w14:textId="77777777" w:rsidTr="00083704">
        <w:tc>
          <w:tcPr>
            <w:tcW w:w="4531" w:type="dxa"/>
          </w:tcPr>
          <w:p w14:paraId="6FD2B1D4"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00FD172B" w14:textId="77777777" w:rsidR="00083704" w:rsidRPr="00083704" w:rsidRDefault="00083704" w:rsidP="00083704">
            <w:pPr>
              <w:rPr>
                <w:sz w:val="28"/>
                <w:szCs w:val="28"/>
              </w:rPr>
            </w:pPr>
            <w:r w:rsidRPr="00083704">
              <w:rPr>
                <w:sz w:val="28"/>
                <w:szCs w:val="28"/>
              </w:rPr>
              <w:t>Die BFE soll einen ersten Einblick in die Arbeitswelt bieten und nach der Potentialanalyse eine Möglichkeit bieten, die individuellen Fähigkeiten und Neigungen praktisch zu erproben sowie durch Beobachtungen und Gespräche nähere Kenntnisse zu gewinnen. Auch die im Unterricht gewonnenen Erkenntnisse zur Arbeitswelt können einbezogen werden, die Suche nach einem Betriebspraktikumsplatz wird zielgenauer.</w:t>
            </w:r>
          </w:p>
        </w:tc>
      </w:tr>
      <w:tr w:rsidR="00083704" w:rsidRPr="00083704" w14:paraId="1EC1C920" w14:textId="77777777" w:rsidTr="00083704">
        <w:tc>
          <w:tcPr>
            <w:tcW w:w="4531" w:type="dxa"/>
          </w:tcPr>
          <w:p w14:paraId="10ED5F80"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7D757977" w14:textId="77777777" w:rsidR="00083704" w:rsidRPr="00083704" w:rsidRDefault="00083704" w:rsidP="00083704">
            <w:pPr>
              <w:rPr>
                <w:sz w:val="28"/>
                <w:szCs w:val="28"/>
              </w:rPr>
            </w:pPr>
            <w:r w:rsidRPr="00083704">
              <w:rPr>
                <w:sz w:val="28"/>
                <w:szCs w:val="28"/>
              </w:rPr>
              <w:t>Politikunterricht, Potentialanalyse, Praktikumsbörse, BIZ-Besuch, Betriebspraktikum</w:t>
            </w:r>
          </w:p>
        </w:tc>
      </w:tr>
      <w:tr w:rsidR="00083704" w:rsidRPr="00083704" w14:paraId="2105A12B" w14:textId="77777777" w:rsidTr="00083704">
        <w:tc>
          <w:tcPr>
            <w:tcW w:w="4531" w:type="dxa"/>
          </w:tcPr>
          <w:p w14:paraId="0B4D884D"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3872A3E0" w14:textId="77777777" w:rsidR="00083704" w:rsidRPr="00083704" w:rsidRDefault="00083704" w:rsidP="00083704">
            <w:pPr>
              <w:rPr>
                <w:sz w:val="28"/>
                <w:szCs w:val="28"/>
              </w:rPr>
            </w:pPr>
          </w:p>
        </w:tc>
      </w:tr>
      <w:tr w:rsidR="00083704" w:rsidRPr="00083704" w14:paraId="43C72712" w14:textId="77777777" w:rsidTr="00083704">
        <w:tc>
          <w:tcPr>
            <w:tcW w:w="4531" w:type="dxa"/>
          </w:tcPr>
          <w:p w14:paraId="7004AB76"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E32BA96" w14:textId="77777777" w:rsidR="00083704" w:rsidRPr="00083704" w:rsidRDefault="00083704" w:rsidP="00083704">
            <w:pPr>
              <w:numPr>
                <w:ilvl w:val="0"/>
                <w:numId w:val="3"/>
              </w:numPr>
              <w:ind w:left="313" w:hanging="284"/>
              <w:contextualSpacing/>
              <w:rPr>
                <w:sz w:val="28"/>
              </w:rPr>
            </w:pPr>
            <w:r w:rsidRPr="00083704">
              <w:rPr>
                <w:sz w:val="28"/>
              </w:rPr>
              <w:t>Termin festlegen und Terminplaner, Mittelstufenkoordination, Klassenlehrer und SL informieren</w:t>
            </w:r>
          </w:p>
          <w:p w14:paraId="7B2CFBE8" w14:textId="77777777" w:rsidR="00083704" w:rsidRPr="00083704" w:rsidRDefault="00083704" w:rsidP="00083704">
            <w:pPr>
              <w:numPr>
                <w:ilvl w:val="0"/>
                <w:numId w:val="3"/>
              </w:numPr>
              <w:ind w:left="313" w:hanging="284"/>
              <w:contextualSpacing/>
              <w:rPr>
                <w:sz w:val="28"/>
              </w:rPr>
            </w:pPr>
            <w:r w:rsidRPr="00083704">
              <w:rPr>
                <w:sz w:val="28"/>
              </w:rPr>
              <w:t>Formulare zur Erfassung der Stellen ausdrucken</w:t>
            </w:r>
          </w:p>
          <w:p w14:paraId="07C8F762" w14:textId="77777777" w:rsidR="00083704" w:rsidRPr="00083704" w:rsidRDefault="00083704" w:rsidP="00083704">
            <w:pPr>
              <w:numPr>
                <w:ilvl w:val="0"/>
                <w:numId w:val="3"/>
              </w:numPr>
              <w:ind w:left="313" w:hanging="284"/>
              <w:contextualSpacing/>
              <w:rPr>
                <w:sz w:val="28"/>
              </w:rPr>
            </w:pPr>
            <w:r w:rsidRPr="00083704">
              <w:rPr>
                <w:sz w:val="28"/>
              </w:rPr>
              <w:t>Elternbrief aktualisieren und verteilen</w:t>
            </w:r>
          </w:p>
        </w:tc>
      </w:tr>
    </w:tbl>
    <w:p w14:paraId="4A32A76B" w14:textId="77777777" w:rsidR="00083704" w:rsidRPr="00083704" w:rsidRDefault="00083704" w:rsidP="00083704"/>
    <w:p w14:paraId="144D9176"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C50DA5E" w14:textId="77777777" w:rsidTr="00083704">
        <w:tc>
          <w:tcPr>
            <w:tcW w:w="8359" w:type="dxa"/>
            <w:gridSpan w:val="2"/>
          </w:tcPr>
          <w:p w14:paraId="7ED20A52" w14:textId="77777777" w:rsidR="00083704" w:rsidRPr="00083704" w:rsidRDefault="00083704" w:rsidP="00083704">
            <w:pPr>
              <w:spacing w:after="360"/>
              <w:rPr>
                <w:b/>
                <w:sz w:val="28"/>
                <w:szCs w:val="28"/>
              </w:rPr>
            </w:pPr>
            <w:r w:rsidRPr="00083704">
              <w:rPr>
                <w:b/>
                <w:sz w:val="28"/>
                <w:szCs w:val="28"/>
              </w:rPr>
              <w:lastRenderedPageBreak/>
              <w:t xml:space="preserve">Halbjährliche schulische Beratungsgespräche im Rahmen von </w:t>
            </w:r>
            <w:proofErr w:type="spellStart"/>
            <w:r w:rsidRPr="00083704">
              <w:rPr>
                <w:b/>
                <w:sz w:val="28"/>
                <w:szCs w:val="28"/>
              </w:rPr>
              <w:t>KAoA</w:t>
            </w:r>
            <w:proofErr w:type="spellEnd"/>
          </w:p>
        </w:tc>
        <w:tc>
          <w:tcPr>
            <w:tcW w:w="703" w:type="dxa"/>
          </w:tcPr>
          <w:p w14:paraId="5AE2DD4E" w14:textId="77777777" w:rsidR="00083704" w:rsidRPr="00083704" w:rsidRDefault="00083704" w:rsidP="00083704">
            <w:pPr>
              <w:spacing w:after="360"/>
              <w:rPr>
                <w:sz w:val="28"/>
                <w:szCs w:val="28"/>
              </w:rPr>
            </w:pPr>
          </w:p>
        </w:tc>
      </w:tr>
      <w:tr w:rsidR="00083704" w:rsidRPr="00083704" w14:paraId="5F7196F1" w14:textId="77777777" w:rsidTr="00083704">
        <w:tc>
          <w:tcPr>
            <w:tcW w:w="4531" w:type="dxa"/>
          </w:tcPr>
          <w:p w14:paraId="54D62A9A"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372D49B6"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ab Stufe 8</w:t>
            </w:r>
          </w:p>
        </w:tc>
      </w:tr>
      <w:tr w:rsidR="00083704" w:rsidRPr="00083704" w14:paraId="05754679" w14:textId="77777777" w:rsidTr="00083704">
        <w:tc>
          <w:tcPr>
            <w:tcW w:w="4531" w:type="dxa"/>
          </w:tcPr>
          <w:p w14:paraId="23B894DD"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B3398AE" w14:textId="77777777" w:rsidR="00083704" w:rsidRPr="00083704" w:rsidRDefault="00083704" w:rsidP="00083704">
            <w:pPr>
              <w:rPr>
                <w:sz w:val="28"/>
                <w:szCs w:val="28"/>
              </w:rPr>
            </w:pPr>
            <w:r w:rsidRPr="00083704">
              <w:rPr>
                <w:sz w:val="28"/>
                <w:szCs w:val="28"/>
              </w:rPr>
              <w:t>vor den Zeugnissen</w:t>
            </w:r>
          </w:p>
        </w:tc>
      </w:tr>
      <w:tr w:rsidR="00083704" w:rsidRPr="00083704" w14:paraId="495A412E" w14:textId="77777777" w:rsidTr="00083704">
        <w:tc>
          <w:tcPr>
            <w:tcW w:w="4531" w:type="dxa"/>
          </w:tcPr>
          <w:p w14:paraId="7F1D3BC9"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1F8B9831"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Klassenlehrer, Schulsozialpädagogin</w:t>
            </w:r>
          </w:p>
        </w:tc>
      </w:tr>
      <w:tr w:rsidR="00083704" w:rsidRPr="00083704" w14:paraId="34AC3E4F" w14:textId="77777777" w:rsidTr="00083704">
        <w:tc>
          <w:tcPr>
            <w:tcW w:w="4531" w:type="dxa"/>
          </w:tcPr>
          <w:p w14:paraId="26835016"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6A435AF" w14:textId="77777777" w:rsidR="00083704" w:rsidRPr="00083704" w:rsidRDefault="00083704" w:rsidP="00083704">
            <w:pPr>
              <w:rPr>
                <w:sz w:val="28"/>
                <w:szCs w:val="28"/>
              </w:rPr>
            </w:pPr>
            <w:r w:rsidRPr="00083704">
              <w:rPr>
                <w:sz w:val="28"/>
                <w:szCs w:val="28"/>
              </w:rPr>
              <w:t>Reflexion bisheriger Erfahrungen und des Standes der Berufs- und Studienwahlorientierung in individuellen Gesprächen</w:t>
            </w:r>
          </w:p>
        </w:tc>
      </w:tr>
      <w:tr w:rsidR="00083704" w:rsidRPr="00083704" w14:paraId="3DEB45DB" w14:textId="77777777" w:rsidTr="00083704">
        <w:tc>
          <w:tcPr>
            <w:tcW w:w="4531" w:type="dxa"/>
          </w:tcPr>
          <w:p w14:paraId="4EDF3E55"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6567105A" w14:textId="77777777" w:rsidR="00083704" w:rsidRPr="00083704" w:rsidRDefault="00083704" w:rsidP="00083704">
            <w:pPr>
              <w:rPr>
                <w:sz w:val="28"/>
                <w:szCs w:val="28"/>
              </w:rPr>
            </w:pPr>
            <w:r w:rsidRPr="00083704">
              <w:rPr>
                <w:sz w:val="28"/>
                <w:szCs w:val="28"/>
              </w:rPr>
              <w:t>gesamter Berufs- und Studienwahlprozess</w:t>
            </w:r>
          </w:p>
        </w:tc>
      </w:tr>
      <w:tr w:rsidR="00083704" w:rsidRPr="00083704" w14:paraId="5365F908" w14:textId="77777777" w:rsidTr="00083704">
        <w:tc>
          <w:tcPr>
            <w:tcW w:w="4531" w:type="dxa"/>
          </w:tcPr>
          <w:p w14:paraId="05E3B163"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B18D9BE" w14:textId="77777777" w:rsidR="00083704" w:rsidRPr="00083704" w:rsidRDefault="00083704" w:rsidP="00083704">
            <w:pPr>
              <w:rPr>
                <w:sz w:val="28"/>
                <w:szCs w:val="28"/>
              </w:rPr>
            </w:pPr>
          </w:p>
        </w:tc>
      </w:tr>
      <w:tr w:rsidR="00083704" w:rsidRPr="00083704" w14:paraId="26664C61" w14:textId="77777777" w:rsidTr="00083704">
        <w:tc>
          <w:tcPr>
            <w:tcW w:w="4531" w:type="dxa"/>
          </w:tcPr>
          <w:p w14:paraId="0A0F8BCA"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11727CBB" w14:textId="77777777" w:rsidR="00083704" w:rsidRPr="00083704" w:rsidRDefault="00083704" w:rsidP="00083704">
            <w:pPr>
              <w:numPr>
                <w:ilvl w:val="0"/>
                <w:numId w:val="3"/>
              </w:numPr>
              <w:ind w:left="313" w:hanging="284"/>
              <w:contextualSpacing/>
              <w:rPr>
                <w:sz w:val="28"/>
              </w:rPr>
            </w:pPr>
            <w:r w:rsidRPr="00083704">
              <w:rPr>
                <w:sz w:val="28"/>
              </w:rPr>
              <w:t>Termin festlegen, SL, Terminplaner, Klassenlehrer, Schulsozialpädagogin und Mittelstufenkoordination und Stundenplanmacher sowie Kollegium (Rundbrief) informieren</w:t>
            </w:r>
          </w:p>
          <w:p w14:paraId="7027DC2F" w14:textId="77777777" w:rsidR="00083704" w:rsidRPr="00083704" w:rsidRDefault="00083704" w:rsidP="00083704">
            <w:pPr>
              <w:numPr>
                <w:ilvl w:val="0"/>
                <w:numId w:val="3"/>
              </w:numPr>
              <w:ind w:left="313" w:hanging="284"/>
              <w:contextualSpacing/>
              <w:rPr>
                <w:sz w:val="28"/>
              </w:rPr>
            </w:pPr>
            <w:r w:rsidRPr="00083704">
              <w:rPr>
                <w:sz w:val="28"/>
              </w:rPr>
              <w:t>Räume reservieren</w:t>
            </w:r>
          </w:p>
          <w:p w14:paraId="4436F780" w14:textId="77777777" w:rsidR="00083704" w:rsidRPr="00083704" w:rsidRDefault="00083704" w:rsidP="00083704">
            <w:pPr>
              <w:numPr>
                <w:ilvl w:val="0"/>
                <w:numId w:val="3"/>
              </w:numPr>
              <w:ind w:left="313" w:hanging="284"/>
              <w:contextualSpacing/>
              <w:rPr>
                <w:sz w:val="28"/>
              </w:rPr>
            </w:pPr>
            <w:proofErr w:type="spellStart"/>
            <w:r w:rsidRPr="00083704">
              <w:rPr>
                <w:sz w:val="28"/>
              </w:rPr>
              <w:t>SuS</w:t>
            </w:r>
            <w:proofErr w:type="spellEnd"/>
            <w:r w:rsidRPr="00083704">
              <w:rPr>
                <w:sz w:val="28"/>
              </w:rPr>
              <w:t xml:space="preserve"> informieren, dass blauer BO-Ordner mitzubringen ist</w:t>
            </w:r>
          </w:p>
          <w:p w14:paraId="0BC1D03B" w14:textId="77777777" w:rsidR="00083704" w:rsidRPr="00083704" w:rsidRDefault="00083704" w:rsidP="00083704">
            <w:pPr>
              <w:numPr>
                <w:ilvl w:val="0"/>
                <w:numId w:val="3"/>
              </w:numPr>
              <w:ind w:left="313" w:hanging="284"/>
              <w:contextualSpacing/>
              <w:rPr>
                <w:sz w:val="28"/>
              </w:rPr>
            </w:pPr>
            <w:r w:rsidRPr="00083704">
              <w:rPr>
                <w:sz w:val="28"/>
              </w:rPr>
              <w:t>Reflexionsbögen kopieren und verteilen</w:t>
            </w:r>
          </w:p>
          <w:p w14:paraId="255E1C09" w14:textId="77777777" w:rsidR="00083704" w:rsidRPr="00083704" w:rsidRDefault="00083704" w:rsidP="00083704">
            <w:pPr>
              <w:numPr>
                <w:ilvl w:val="0"/>
                <w:numId w:val="3"/>
              </w:numPr>
              <w:ind w:left="313" w:hanging="284"/>
              <w:contextualSpacing/>
              <w:rPr>
                <w:sz w:val="28"/>
              </w:rPr>
            </w:pPr>
            <w:r w:rsidRPr="00083704">
              <w:rPr>
                <w:sz w:val="28"/>
              </w:rPr>
              <w:t>Zeitraster erstellen und aushängen</w:t>
            </w:r>
          </w:p>
        </w:tc>
      </w:tr>
    </w:tbl>
    <w:p w14:paraId="3D8CE72D" w14:textId="77777777" w:rsidR="00083704" w:rsidRPr="00083704" w:rsidRDefault="00083704" w:rsidP="00083704"/>
    <w:p w14:paraId="618D7D31"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25253B51" w14:textId="77777777" w:rsidTr="00083704">
        <w:tc>
          <w:tcPr>
            <w:tcW w:w="8359" w:type="dxa"/>
            <w:gridSpan w:val="2"/>
          </w:tcPr>
          <w:p w14:paraId="0C08A475" w14:textId="77777777" w:rsidR="00083704" w:rsidRPr="00083704" w:rsidRDefault="00083704" w:rsidP="00083704">
            <w:pPr>
              <w:spacing w:after="360"/>
              <w:rPr>
                <w:b/>
                <w:sz w:val="28"/>
                <w:szCs w:val="28"/>
              </w:rPr>
            </w:pPr>
            <w:r w:rsidRPr="00083704">
              <w:rPr>
                <w:b/>
                <w:sz w:val="28"/>
                <w:szCs w:val="28"/>
              </w:rPr>
              <w:lastRenderedPageBreak/>
              <w:t>15tägiges Betriebspraktikum mit Vor- und Nachbereitung</w:t>
            </w:r>
          </w:p>
        </w:tc>
        <w:tc>
          <w:tcPr>
            <w:tcW w:w="703" w:type="dxa"/>
          </w:tcPr>
          <w:p w14:paraId="4299E64F" w14:textId="77777777" w:rsidR="00083704" w:rsidRPr="00083704" w:rsidRDefault="00083704" w:rsidP="00083704">
            <w:pPr>
              <w:spacing w:after="360"/>
              <w:rPr>
                <w:sz w:val="28"/>
                <w:szCs w:val="28"/>
              </w:rPr>
            </w:pPr>
          </w:p>
        </w:tc>
      </w:tr>
      <w:tr w:rsidR="00083704" w:rsidRPr="00083704" w14:paraId="1EAFCB94" w14:textId="77777777" w:rsidTr="00083704">
        <w:tc>
          <w:tcPr>
            <w:tcW w:w="4531" w:type="dxa"/>
          </w:tcPr>
          <w:p w14:paraId="20616B5E"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5460BFED"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der Stufe 9</w:t>
            </w:r>
          </w:p>
        </w:tc>
      </w:tr>
      <w:tr w:rsidR="00083704" w:rsidRPr="00083704" w14:paraId="587BFD14" w14:textId="77777777" w:rsidTr="00083704">
        <w:tc>
          <w:tcPr>
            <w:tcW w:w="4531" w:type="dxa"/>
          </w:tcPr>
          <w:p w14:paraId="5921B67E"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D62F5C8" w14:textId="77777777" w:rsidR="00083704" w:rsidRPr="00083704" w:rsidRDefault="00083704" w:rsidP="00083704">
            <w:pPr>
              <w:rPr>
                <w:sz w:val="28"/>
                <w:szCs w:val="28"/>
              </w:rPr>
            </w:pPr>
            <w:r w:rsidRPr="00083704">
              <w:rPr>
                <w:sz w:val="28"/>
                <w:szCs w:val="28"/>
              </w:rPr>
              <w:t>15 Tage vor Ende des ersten Halbjahres; Vorbereitungstag am Mittwoch vor dem Praktikumsstart (Donnerstag), Nachbereitung am Freitag (Tag der Zeugnisausgabe</w:t>
            </w:r>
          </w:p>
        </w:tc>
      </w:tr>
      <w:tr w:rsidR="00083704" w:rsidRPr="00083704" w14:paraId="167F4966" w14:textId="77777777" w:rsidTr="00083704">
        <w:tc>
          <w:tcPr>
            <w:tcW w:w="4531" w:type="dxa"/>
          </w:tcPr>
          <w:p w14:paraId="27A8D92F"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13A0AFA7"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Vor- und Nachbereitung: freiwillige Unterstützer</w:t>
            </w:r>
          </w:p>
        </w:tc>
      </w:tr>
      <w:tr w:rsidR="00083704" w:rsidRPr="00083704" w14:paraId="6785FB2F" w14:textId="77777777" w:rsidTr="00083704">
        <w:tc>
          <w:tcPr>
            <w:tcW w:w="4531" w:type="dxa"/>
          </w:tcPr>
          <w:p w14:paraId="2C2F9C95"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3996C164" w14:textId="77777777" w:rsidR="00083704" w:rsidRPr="00083704" w:rsidRDefault="00083704" w:rsidP="00083704">
            <w:pPr>
              <w:rPr>
                <w:sz w:val="28"/>
                <w:szCs w:val="28"/>
              </w:rPr>
            </w:pPr>
            <w:r w:rsidRPr="00083704">
              <w:rPr>
                <w:sz w:val="28"/>
                <w:szCs w:val="28"/>
              </w:rPr>
              <w:t>intensive individuelle Praxiserfahrung mit entsprechender Reflexion (Nachbereitung, Praktikumsbericht)</w:t>
            </w:r>
          </w:p>
        </w:tc>
      </w:tr>
      <w:tr w:rsidR="00083704" w:rsidRPr="00083704" w14:paraId="51A02649" w14:textId="77777777" w:rsidTr="00083704">
        <w:tc>
          <w:tcPr>
            <w:tcW w:w="4531" w:type="dxa"/>
          </w:tcPr>
          <w:p w14:paraId="1A021C75"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5E0A7AEF" w14:textId="77777777" w:rsidR="00083704" w:rsidRPr="00083704" w:rsidRDefault="00083704" w:rsidP="00083704">
            <w:pPr>
              <w:rPr>
                <w:sz w:val="28"/>
                <w:szCs w:val="28"/>
              </w:rPr>
            </w:pPr>
            <w:r w:rsidRPr="00083704">
              <w:rPr>
                <w:sz w:val="28"/>
                <w:szCs w:val="28"/>
              </w:rPr>
              <w:t>Politikunterricht, Potentialanalyse,</w:t>
            </w:r>
          </w:p>
          <w:p w14:paraId="531B1923" w14:textId="77777777" w:rsidR="00083704" w:rsidRPr="00083704" w:rsidRDefault="00083704" w:rsidP="00083704">
            <w:pPr>
              <w:rPr>
                <w:sz w:val="28"/>
                <w:szCs w:val="28"/>
              </w:rPr>
            </w:pPr>
            <w:r w:rsidRPr="00083704">
              <w:rPr>
                <w:sz w:val="28"/>
                <w:szCs w:val="28"/>
              </w:rPr>
              <w:t>BIZ-Besuch, Berufsfelderkundung</w:t>
            </w:r>
          </w:p>
        </w:tc>
      </w:tr>
      <w:tr w:rsidR="00083704" w:rsidRPr="00083704" w14:paraId="0604ABB6" w14:textId="77777777" w:rsidTr="00083704">
        <w:tc>
          <w:tcPr>
            <w:tcW w:w="4531" w:type="dxa"/>
          </w:tcPr>
          <w:p w14:paraId="07E99ECE"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287E07F9" w14:textId="77777777" w:rsidR="00083704" w:rsidRPr="00083704" w:rsidRDefault="00083704" w:rsidP="00083704">
            <w:pPr>
              <w:rPr>
                <w:sz w:val="28"/>
                <w:szCs w:val="28"/>
              </w:rPr>
            </w:pPr>
          </w:p>
        </w:tc>
      </w:tr>
      <w:tr w:rsidR="00083704" w:rsidRPr="00083704" w14:paraId="25A8923B" w14:textId="77777777" w:rsidTr="00083704">
        <w:tc>
          <w:tcPr>
            <w:tcW w:w="4531" w:type="dxa"/>
          </w:tcPr>
          <w:p w14:paraId="7C3C06D5"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25DF0F8B" w14:textId="77777777" w:rsidR="00083704" w:rsidRPr="00083704" w:rsidRDefault="00083704" w:rsidP="00083704">
            <w:pPr>
              <w:numPr>
                <w:ilvl w:val="0"/>
                <w:numId w:val="3"/>
              </w:numPr>
              <w:ind w:left="313" w:hanging="284"/>
              <w:contextualSpacing/>
              <w:rPr>
                <w:sz w:val="28"/>
              </w:rPr>
            </w:pPr>
            <w:r w:rsidRPr="00083704">
              <w:rPr>
                <w:sz w:val="28"/>
              </w:rPr>
              <w:t xml:space="preserve">Vorbereitung: Unterrichtsstunden festlegen, Stundenplanmacher, Terminplaner, SL, Mittelstufen-koordination, Kollegium (Rund-brief) und unterstützende Kollegen informieren; Räume reservieren; Vorbereitungsmaterialien </w:t>
            </w:r>
            <w:proofErr w:type="spellStart"/>
            <w:r w:rsidRPr="00083704">
              <w:rPr>
                <w:sz w:val="28"/>
              </w:rPr>
              <w:t>aktuali-sieren</w:t>
            </w:r>
            <w:proofErr w:type="spellEnd"/>
            <w:r w:rsidRPr="00083704">
              <w:rPr>
                <w:sz w:val="28"/>
              </w:rPr>
              <w:t xml:space="preserve">, Stundenskizzen überprüfen und an </w:t>
            </w:r>
            <w:proofErr w:type="spellStart"/>
            <w:r w:rsidRPr="00083704">
              <w:rPr>
                <w:sz w:val="28"/>
              </w:rPr>
              <w:t>KuK</w:t>
            </w:r>
            <w:proofErr w:type="spellEnd"/>
            <w:r w:rsidRPr="00083704">
              <w:rPr>
                <w:sz w:val="28"/>
              </w:rPr>
              <w:t xml:space="preserve"> verteilen; </w:t>
            </w:r>
            <w:proofErr w:type="spellStart"/>
            <w:r w:rsidRPr="00083704">
              <w:rPr>
                <w:sz w:val="28"/>
              </w:rPr>
              <w:t>Beurtei-lungsbögen</w:t>
            </w:r>
            <w:proofErr w:type="spellEnd"/>
            <w:r w:rsidRPr="00083704">
              <w:rPr>
                <w:sz w:val="28"/>
              </w:rPr>
              <w:t xml:space="preserve"> an </w:t>
            </w:r>
            <w:proofErr w:type="spellStart"/>
            <w:r w:rsidRPr="00083704">
              <w:rPr>
                <w:sz w:val="28"/>
              </w:rPr>
              <w:t>SuS</w:t>
            </w:r>
            <w:proofErr w:type="spellEnd"/>
            <w:r w:rsidRPr="00083704">
              <w:rPr>
                <w:sz w:val="28"/>
              </w:rPr>
              <w:t xml:space="preserve"> austeilen</w:t>
            </w:r>
          </w:p>
          <w:p w14:paraId="79640C34" w14:textId="77777777" w:rsidR="00083704" w:rsidRPr="00083704" w:rsidRDefault="00083704" w:rsidP="00083704">
            <w:pPr>
              <w:numPr>
                <w:ilvl w:val="0"/>
                <w:numId w:val="3"/>
              </w:numPr>
              <w:ind w:left="313" w:hanging="284"/>
              <w:contextualSpacing/>
              <w:rPr>
                <w:sz w:val="28"/>
              </w:rPr>
            </w:pPr>
            <w:r w:rsidRPr="00083704">
              <w:rPr>
                <w:sz w:val="28"/>
              </w:rPr>
              <w:t xml:space="preserve">Eintragung der Praktikantenstellen in Tabelle; Anteile der </w:t>
            </w:r>
            <w:proofErr w:type="spellStart"/>
            <w:r w:rsidRPr="00083704">
              <w:rPr>
                <w:sz w:val="28"/>
              </w:rPr>
              <w:t>KuK</w:t>
            </w:r>
            <w:proofErr w:type="spellEnd"/>
            <w:r w:rsidRPr="00083704">
              <w:rPr>
                <w:sz w:val="28"/>
              </w:rPr>
              <w:t xml:space="preserve"> </w:t>
            </w:r>
            <w:proofErr w:type="spellStart"/>
            <w:r w:rsidRPr="00083704">
              <w:rPr>
                <w:sz w:val="28"/>
              </w:rPr>
              <w:t>festle</w:t>
            </w:r>
            <w:proofErr w:type="spellEnd"/>
            <w:r w:rsidRPr="00083704">
              <w:rPr>
                <w:sz w:val="28"/>
              </w:rPr>
              <w:t xml:space="preserve">-gen (überprüfen lassen!); Kollegen ca. zwei Wochen vor Praktikums-beginn eintragen lassen; Aushang der Liste für </w:t>
            </w:r>
            <w:proofErr w:type="spellStart"/>
            <w:r w:rsidRPr="00083704">
              <w:rPr>
                <w:sz w:val="28"/>
              </w:rPr>
              <w:t>SuS</w:t>
            </w:r>
            <w:proofErr w:type="spellEnd"/>
            <w:r w:rsidRPr="00083704">
              <w:rPr>
                <w:sz w:val="28"/>
              </w:rPr>
              <w:t xml:space="preserve">; </w:t>
            </w:r>
            <w:proofErr w:type="spellStart"/>
            <w:r w:rsidRPr="00083704">
              <w:rPr>
                <w:sz w:val="28"/>
              </w:rPr>
              <w:t>KuK</w:t>
            </w:r>
            <w:proofErr w:type="spellEnd"/>
            <w:r w:rsidRPr="00083704">
              <w:rPr>
                <w:sz w:val="28"/>
              </w:rPr>
              <w:t xml:space="preserve"> Material </w:t>
            </w:r>
            <w:r w:rsidRPr="00083704">
              <w:rPr>
                <w:sz w:val="28"/>
              </w:rPr>
              <w:lastRenderedPageBreak/>
              <w:t>(Vorgaben für Praktikumsbericht, Korrekturbogen) aushändigen</w:t>
            </w:r>
          </w:p>
          <w:p w14:paraId="0E351663" w14:textId="77777777" w:rsidR="00083704" w:rsidRPr="00083704" w:rsidRDefault="00083704" w:rsidP="00083704">
            <w:pPr>
              <w:numPr>
                <w:ilvl w:val="0"/>
                <w:numId w:val="3"/>
              </w:numPr>
              <w:ind w:left="313" w:hanging="284"/>
              <w:contextualSpacing/>
              <w:rPr>
                <w:sz w:val="28"/>
              </w:rPr>
            </w:pPr>
            <w:r w:rsidRPr="00083704">
              <w:rPr>
                <w:sz w:val="28"/>
              </w:rPr>
              <w:t xml:space="preserve">Nachbereitung: Materialien über-prüfen und mit Stundenverlauf an unterstützende </w:t>
            </w:r>
            <w:proofErr w:type="spellStart"/>
            <w:r w:rsidRPr="00083704">
              <w:rPr>
                <w:sz w:val="28"/>
              </w:rPr>
              <w:t>KuK</w:t>
            </w:r>
            <w:proofErr w:type="spellEnd"/>
            <w:r w:rsidRPr="00083704">
              <w:rPr>
                <w:sz w:val="28"/>
              </w:rPr>
              <w:t xml:space="preserve"> verteilen</w:t>
            </w:r>
          </w:p>
        </w:tc>
      </w:tr>
    </w:tbl>
    <w:p w14:paraId="4EFEB919" w14:textId="77777777" w:rsidR="00083704" w:rsidRPr="00083704" w:rsidRDefault="00083704" w:rsidP="00083704"/>
    <w:tbl>
      <w:tblPr>
        <w:tblStyle w:val="berschrift3Zchn"/>
        <w:tblW w:w="0" w:type="auto"/>
        <w:tblLook w:val="04A0" w:firstRow="1" w:lastRow="0" w:firstColumn="1" w:lastColumn="0" w:noHBand="0" w:noVBand="1"/>
      </w:tblPr>
      <w:tblGrid>
        <w:gridCol w:w="4531"/>
        <w:gridCol w:w="3828"/>
        <w:gridCol w:w="703"/>
      </w:tblGrid>
      <w:tr w:rsidR="00083704" w:rsidRPr="00083704" w14:paraId="26827E17" w14:textId="77777777" w:rsidTr="00083704">
        <w:tc>
          <w:tcPr>
            <w:tcW w:w="8359" w:type="dxa"/>
            <w:gridSpan w:val="2"/>
          </w:tcPr>
          <w:p w14:paraId="1D0FE1DB" w14:textId="77777777" w:rsidR="00083704" w:rsidRPr="00083704" w:rsidRDefault="00083704" w:rsidP="00083704">
            <w:pPr>
              <w:spacing w:after="360"/>
              <w:rPr>
                <w:b/>
                <w:sz w:val="28"/>
                <w:szCs w:val="28"/>
              </w:rPr>
            </w:pPr>
            <w:r w:rsidRPr="00083704">
              <w:rPr>
                <w:b/>
                <w:sz w:val="28"/>
                <w:szCs w:val="28"/>
              </w:rPr>
              <w:t xml:space="preserve">Museumsgang zu den Praktikumsbetrieben </w:t>
            </w:r>
          </w:p>
        </w:tc>
        <w:tc>
          <w:tcPr>
            <w:tcW w:w="703" w:type="dxa"/>
          </w:tcPr>
          <w:p w14:paraId="05584602" w14:textId="77777777" w:rsidR="00083704" w:rsidRPr="00083704" w:rsidRDefault="00083704" w:rsidP="00083704">
            <w:pPr>
              <w:spacing w:after="360"/>
              <w:rPr>
                <w:sz w:val="28"/>
                <w:szCs w:val="28"/>
              </w:rPr>
            </w:pPr>
          </w:p>
        </w:tc>
      </w:tr>
      <w:tr w:rsidR="00083704" w:rsidRPr="00083704" w14:paraId="7CE06DAC" w14:textId="77777777" w:rsidTr="00083704">
        <w:tc>
          <w:tcPr>
            <w:tcW w:w="4531" w:type="dxa"/>
          </w:tcPr>
          <w:p w14:paraId="772BF724"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6CB52885" w14:textId="77777777" w:rsidR="00083704" w:rsidRPr="00083704" w:rsidRDefault="00083704" w:rsidP="00083704">
            <w:pPr>
              <w:rPr>
                <w:sz w:val="28"/>
                <w:szCs w:val="28"/>
              </w:rPr>
            </w:pPr>
            <w:r w:rsidRPr="00083704">
              <w:rPr>
                <w:sz w:val="28"/>
                <w:szCs w:val="28"/>
              </w:rPr>
              <w:t>gesamte Schulgemeinde</w:t>
            </w:r>
          </w:p>
        </w:tc>
      </w:tr>
      <w:tr w:rsidR="00083704" w:rsidRPr="00083704" w14:paraId="77E2C608" w14:textId="77777777" w:rsidTr="00083704">
        <w:tc>
          <w:tcPr>
            <w:tcW w:w="4531" w:type="dxa"/>
          </w:tcPr>
          <w:p w14:paraId="48DC6D53"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4B5ADD26" w14:textId="77777777" w:rsidR="00083704" w:rsidRPr="00083704" w:rsidRDefault="00083704" w:rsidP="00083704">
            <w:pPr>
              <w:rPr>
                <w:sz w:val="28"/>
                <w:szCs w:val="28"/>
              </w:rPr>
            </w:pPr>
            <w:r w:rsidRPr="00083704">
              <w:rPr>
                <w:sz w:val="28"/>
                <w:szCs w:val="28"/>
              </w:rPr>
              <w:t>nach der Praktikumsbörse bis zu den Osterferien</w:t>
            </w:r>
          </w:p>
        </w:tc>
      </w:tr>
      <w:tr w:rsidR="00083704" w:rsidRPr="00083704" w14:paraId="609D1327" w14:textId="77777777" w:rsidTr="00083704">
        <w:tc>
          <w:tcPr>
            <w:tcW w:w="4531" w:type="dxa"/>
          </w:tcPr>
          <w:p w14:paraId="51D408D5"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4E63AAD2" w14:textId="77777777" w:rsidR="00083704" w:rsidRPr="00083704" w:rsidRDefault="00083704" w:rsidP="00083704">
            <w:pPr>
              <w:rPr>
                <w:sz w:val="28"/>
                <w:szCs w:val="28"/>
              </w:rPr>
            </w:pPr>
            <w:r w:rsidRPr="00083704">
              <w:rPr>
                <w:sz w:val="28"/>
                <w:szCs w:val="28"/>
              </w:rPr>
              <w:t>Politiklehrer</w:t>
            </w:r>
          </w:p>
        </w:tc>
      </w:tr>
      <w:tr w:rsidR="00083704" w:rsidRPr="00083704" w14:paraId="694B559B" w14:textId="77777777" w:rsidTr="00083704">
        <w:tc>
          <w:tcPr>
            <w:tcW w:w="4531" w:type="dxa"/>
          </w:tcPr>
          <w:p w14:paraId="04F4A958"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39115735" w14:textId="77777777" w:rsidR="00083704" w:rsidRPr="00083704" w:rsidRDefault="00083704" w:rsidP="00083704">
            <w:pPr>
              <w:rPr>
                <w:sz w:val="28"/>
                <w:szCs w:val="28"/>
              </w:rPr>
            </w:pPr>
            <w:r w:rsidRPr="00083704">
              <w:rPr>
                <w:sz w:val="28"/>
                <w:szCs w:val="28"/>
              </w:rPr>
              <w:t>Die Praktikanten sollen mit ihren Plakaten noch einmal ihre Praktikumserfahrungen reflektieren, die Schulgemeinde soll die Möglichkeit bekommen, sich über die Praktikumserfahrungen und -betriebe zu informieren.</w:t>
            </w:r>
          </w:p>
        </w:tc>
      </w:tr>
      <w:tr w:rsidR="00083704" w:rsidRPr="00083704" w14:paraId="3C9C0D76" w14:textId="77777777" w:rsidTr="00083704">
        <w:tc>
          <w:tcPr>
            <w:tcW w:w="4531" w:type="dxa"/>
          </w:tcPr>
          <w:p w14:paraId="0A2014D9"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0BCC6DC6" w14:textId="77777777" w:rsidR="00083704" w:rsidRPr="00083704" w:rsidRDefault="00083704" w:rsidP="00083704">
            <w:pPr>
              <w:rPr>
                <w:sz w:val="28"/>
                <w:szCs w:val="28"/>
              </w:rPr>
            </w:pPr>
            <w:r w:rsidRPr="00083704">
              <w:rPr>
                <w:sz w:val="28"/>
                <w:szCs w:val="28"/>
              </w:rPr>
              <w:t>Betriebspraktikum, Politikunterricht, Praktikumsvorbereitung der Stufe 8 und EF (Sozialpraktikum)</w:t>
            </w:r>
          </w:p>
        </w:tc>
      </w:tr>
      <w:tr w:rsidR="00083704" w:rsidRPr="00083704" w14:paraId="1BC65E9C" w14:textId="77777777" w:rsidTr="00083704">
        <w:tc>
          <w:tcPr>
            <w:tcW w:w="4531" w:type="dxa"/>
          </w:tcPr>
          <w:p w14:paraId="49BD3B1D"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7B9199CE" w14:textId="77777777" w:rsidR="00083704" w:rsidRPr="00083704" w:rsidRDefault="00083704" w:rsidP="00083704">
            <w:pPr>
              <w:rPr>
                <w:sz w:val="28"/>
                <w:szCs w:val="28"/>
              </w:rPr>
            </w:pPr>
          </w:p>
        </w:tc>
      </w:tr>
      <w:tr w:rsidR="00083704" w:rsidRPr="00083704" w14:paraId="37E4C588" w14:textId="77777777" w:rsidTr="00083704">
        <w:tc>
          <w:tcPr>
            <w:tcW w:w="4531" w:type="dxa"/>
          </w:tcPr>
          <w:p w14:paraId="24285A5E"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3B1F9DDE" w14:textId="77777777" w:rsidR="00083704" w:rsidRPr="00083704" w:rsidRDefault="00083704" w:rsidP="00083704">
            <w:pPr>
              <w:numPr>
                <w:ilvl w:val="0"/>
                <w:numId w:val="3"/>
              </w:numPr>
              <w:ind w:left="313" w:hanging="284"/>
              <w:contextualSpacing/>
              <w:rPr>
                <w:sz w:val="28"/>
              </w:rPr>
            </w:pPr>
            <w:r w:rsidRPr="00083704">
              <w:rPr>
                <w:sz w:val="28"/>
              </w:rPr>
              <w:t>Politiklehrer informieren</w:t>
            </w:r>
          </w:p>
          <w:p w14:paraId="46F81FB2" w14:textId="77777777" w:rsidR="00083704" w:rsidRPr="00083704" w:rsidRDefault="00083704" w:rsidP="00083704">
            <w:pPr>
              <w:numPr>
                <w:ilvl w:val="0"/>
                <w:numId w:val="3"/>
              </w:numPr>
              <w:ind w:left="313" w:hanging="284"/>
              <w:contextualSpacing/>
              <w:rPr>
                <w:sz w:val="28"/>
              </w:rPr>
            </w:pPr>
            <w:r w:rsidRPr="00083704">
              <w:rPr>
                <w:sz w:val="28"/>
              </w:rPr>
              <w:t>Pappen besorgen</w:t>
            </w:r>
          </w:p>
        </w:tc>
      </w:tr>
    </w:tbl>
    <w:p w14:paraId="5E7AD263" w14:textId="77777777" w:rsidR="00083704" w:rsidRPr="00083704" w:rsidRDefault="00083704" w:rsidP="00083704"/>
    <w:p w14:paraId="28E613F5"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59A76363" w14:textId="77777777" w:rsidTr="00083704">
        <w:tc>
          <w:tcPr>
            <w:tcW w:w="8359" w:type="dxa"/>
            <w:gridSpan w:val="2"/>
          </w:tcPr>
          <w:p w14:paraId="1D985860" w14:textId="77777777" w:rsidR="00083704" w:rsidRPr="00083704" w:rsidRDefault="00083704" w:rsidP="00083704">
            <w:pPr>
              <w:spacing w:after="360"/>
              <w:rPr>
                <w:sz w:val="28"/>
                <w:szCs w:val="28"/>
              </w:rPr>
            </w:pPr>
            <w:r w:rsidRPr="00083704">
              <w:rPr>
                <w:b/>
                <w:sz w:val="28"/>
                <w:szCs w:val="28"/>
              </w:rPr>
              <w:lastRenderedPageBreak/>
              <w:t xml:space="preserve">Informationsabend zur Studien- und Berufswahl für interessierte </w:t>
            </w:r>
            <w:proofErr w:type="spellStart"/>
            <w:r w:rsidRPr="00083704">
              <w:rPr>
                <w:b/>
                <w:sz w:val="28"/>
                <w:szCs w:val="28"/>
              </w:rPr>
              <w:t>SuS</w:t>
            </w:r>
            <w:proofErr w:type="spellEnd"/>
            <w:r w:rsidRPr="00083704">
              <w:rPr>
                <w:b/>
                <w:sz w:val="28"/>
                <w:szCs w:val="28"/>
              </w:rPr>
              <w:t xml:space="preserve"> und Eltern</w:t>
            </w:r>
            <w:r w:rsidRPr="00083704">
              <w:rPr>
                <w:sz w:val="28"/>
                <w:szCs w:val="28"/>
              </w:rPr>
              <w:t xml:space="preserve"> </w:t>
            </w:r>
          </w:p>
        </w:tc>
        <w:tc>
          <w:tcPr>
            <w:tcW w:w="703" w:type="dxa"/>
          </w:tcPr>
          <w:p w14:paraId="78832174" w14:textId="77777777" w:rsidR="00083704" w:rsidRPr="00083704" w:rsidRDefault="00083704" w:rsidP="00083704">
            <w:pPr>
              <w:spacing w:after="360"/>
              <w:rPr>
                <w:sz w:val="28"/>
                <w:szCs w:val="28"/>
              </w:rPr>
            </w:pPr>
          </w:p>
        </w:tc>
      </w:tr>
      <w:tr w:rsidR="00083704" w:rsidRPr="00083704" w14:paraId="2ED62D29" w14:textId="77777777" w:rsidTr="00083704">
        <w:tc>
          <w:tcPr>
            <w:tcW w:w="4531" w:type="dxa"/>
          </w:tcPr>
          <w:p w14:paraId="059CBDBC"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692796EF"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Sekundarstufe II und ihre Eltern</w:t>
            </w:r>
          </w:p>
        </w:tc>
      </w:tr>
      <w:tr w:rsidR="00083704" w:rsidRPr="00083704" w14:paraId="5221A316" w14:textId="77777777" w:rsidTr="00083704">
        <w:tc>
          <w:tcPr>
            <w:tcW w:w="4531" w:type="dxa"/>
          </w:tcPr>
          <w:p w14:paraId="698F4BAB"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956CDCA" w14:textId="77777777" w:rsidR="00083704" w:rsidRPr="00083704" w:rsidRDefault="00083704" w:rsidP="00083704">
            <w:pPr>
              <w:rPr>
                <w:sz w:val="28"/>
                <w:szCs w:val="28"/>
              </w:rPr>
            </w:pPr>
            <w:r w:rsidRPr="00083704">
              <w:rPr>
                <w:sz w:val="28"/>
                <w:szCs w:val="28"/>
              </w:rPr>
              <w:t>Oktober/November</w:t>
            </w:r>
          </w:p>
        </w:tc>
      </w:tr>
      <w:tr w:rsidR="00083704" w:rsidRPr="00083704" w14:paraId="30F62A44" w14:textId="77777777" w:rsidTr="00083704">
        <w:tc>
          <w:tcPr>
            <w:tcW w:w="4531" w:type="dxa"/>
          </w:tcPr>
          <w:p w14:paraId="6F7A61A0"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450020C6" w14:textId="77777777" w:rsidR="00083704" w:rsidRPr="00083704" w:rsidRDefault="00083704" w:rsidP="00083704">
            <w:pPr>
              <w:rPr>
                <w:sz w:val="28"/>
                <w:szCs w:val="28"/>
              </w:rPr>
            </w:pPr>
            <w:proofErr w:type="spellStart"/>
            <w:r w:rsidRPr="00083704">
              <w:rPr>
                <w:sz w:val="28"/>
                <w:szCs w:val="28"/>
              </w:rPr>
              <w:t>Stubos</w:t>
            </w:r>
            <w:proofErr w:type="spellEnd"/>
          </w:p>
        </w:tc>
      </w:tr>
      <w:tr w:rsidR="00083704" w:rsidRPr="00083704" w14:paraId="3BBFACB0" w14:textId="77777777" w:rsidTr="00083704">
        <w:tc>
          <w:tcPr>
            <w:tcW w:w="4531" w:type="dxa"/>
          </w:tcPr>
          <w:p w14:paraId="6EC0407A"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607676FD"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und ihre Eltern sollen durch einen Fachvortrag einer Studienberaterin einen Überblick über die Möglichkeiten eines Studiums (Universität, FH, duales Studium) und Wege danach Abitur erhalten und in einer anschließenden Fragerunde und Diskussion diesen vertiefen.</w:t>
            </w:r>
          </w:p>
        </w:tc>
      </w:tr>
      <w:tr w:rsidR="00083704" w:rsidRPr="00083704" w14:paraId="6A0F21F4" w14:textId="77777777" w:rsidTr="00083704">
        <w:tc>
          <w:tcPr>
            <w:tcW w:w="4531" w:type="dxa"/>
          </w:tcPr>
          <w:p w14:paraId="4350C18A"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0C1DB0AA" w14:textId="77777777" w:rsidR="00083704" w:rsidRPr="00083704" w:rsidRDefault="00083704" w:rsidP="00083704">
            <w:pPr>
              <w:rPr>
                <w:sz w:val="28"/>
                <w:szCs w:val="28"/>
              </w:rPr>
            </w:pPr>
            <w:r w:rsidRPr="00083704">
              <w:rPr>
                <w:sz w:val="28"/>
                <w:szCs w:val="28"/>
              </w:rPr>
              <w:t>mit allen studienbezogenen Angeboten der Sekundarstufe II</w:t>
            </w:r>
          </w:p>
        </w:tc>
      </w:tr>
      <w:tr w:rsidR="00083704" w:rsidRPr="00083704" w14:paraId="6F8B6A8B" w14:textId="77777777" w:rsidTr="00083704">
        <w:tc>
          <w:tcPr>
            <w:tcW w:w="4531" w:type="dxa"/>
          </w:tcPr>
          <w:p w14:paraId="61967052"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635FDC18" w14:textId="77777777" w:rsidR="00083704" w:rsidRPr="00083704" w:rsidRDefault="00083704" w:rsidP="00083704">
            <w:pPr>
              <w:rPr>
                <w:sz w:val="28"/>
                <w:szCs w:val="28"/>
              </w:rPr>
            </w:pPr>
          </w:p>
        </w:tc>
      </w:tr>
      <w:tr w:rsidR="00083704" w:rsidRPr="00083704" w14:paraId="5BC83BA9" w14:textId="77777777" w:rsidTr="00083704">
        <w:tc>
          <w:tcPr>
            <w:tcW w:w="4531" w:type="dxa"/>
          </w:tcPr>
          <w:p w14:paraId="528350EE"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12C48CCF" w14:textId="77777777" w:rsidR="00083704" w:rsidRPr="00083704" w:rsidRDefault="00083704" w:rsidP="00083704">
            <w:pPr>
              <w:numPr>
                <w:ilvl w:val="0"/>
                <w:numId w:val="3"/>
              </w:numPr>
              <w:ind w:left="313" w:hanging="284"/>
              <w:contextualSpacing/>
              <w:rPr>
                <w:sz w:val="28"/>
              </w:rPr>
            </w:pPr>
            <w:r w:rsidRPr="00083704">
              <w:rPr>
                <w:sz w:val="28"/>
              </w:rPr>
              <w:t>Termine mit Elternpflegschaft und Referentin absprechen</w:t>
            </w:r>
          </w:p>
          <w:p w14:paraId="195AAC94" w14:textId="77777777" w:rsidR="00083704" w:rsidRPr="00083704" w:rsidRDefault="00083704" w:rsidP="00083704">
            <w:pPr>
              <w:numPr>
                <w:ilvl w:val="0"/>
                <w:numId w:val="3"/>
              </w:numPr>
              <w:ind w:left="313" w:hanging="284"/>
              <w:contextualSpacing/>
              <w:rPr>
                <w:sz w:val="28"/>
              </w:rPr>
            </w:pPr>
            <w:r w:rsidRPr="00083704">
              <w:rPr>
                <w:sz w:val="28"/>
              </w:rPr>
              <w:t xml:space="preserve">Einladung an alle </w:t>
            </w:r>
            <w:proofErr w:type="spellStart"/>
            <w:r w:rsidRPr="00083704">
              <w:rPr>
                <w:sz w:val="28"/>
              </w:rPr>
              <w:t>SuS</w:t>
            </w:r>
            <w:proofErr w:type="spellEnd"/>
            <w:r w:rsidRPr="00083704">
              <w:rPr>
                <w:sz w:val="28"/>
              </w:rPr>
              <w:t xml:space="preserve"> der Sek. II und ihre Eltern austeilen</w:t>
            </w:r>
          </w:p>
          <w:p w14:paraId="469B7944" w14:textId="77777777" w:rsidR="00083704" w:rsidRPr="00083704" w:rsidRDefault="00083704" w:rsidP="00083704">
            <w:pPr>
              <w:numPr>
                <w:ilvl w:val="0"/>
                <w:numId w:val="3"/>
              </w:numPr>
              <w:ind w:left="313" w:hanging="284"/>
              <w:contextualSpacing/>
              <w:rPr>
                <w:sz w:val="28"/>
              </w:rPr>
            </w:pPr>
            <w:r w:rsidRPr="00083704">
              <w:rPr>
                <w:sz w:val="28"/>
              </w:rPr>
              <w:t>Forum reservieren</w:t>
            </w:r>
          </w:p>
          <w:p w14:paraId="5587F4D4" w14:textId="77777777" w:rsidR="00083704" w:rsidRPr="00083704" w:rsidRDefault="00083704" w:rsidP="00083704">
            <w:pPr>
              <w:numPr>
                <w:ilvl w:val="0"/>
                <w:numId w:val="3"/>
              </w:numPr>
              <w:ind w:left="313" w:hanging="284"/>
              <w:contextualSpacing/>
              <w:rPr>
                <w:sz w:val="28"/>
              </w:rPr>
            </w:pPr>
            <w:r w:rsidRPr="00083704">
              <w:rPr>
                <w:sz w:val="28"/>
              </w:rPr>
              <w:t>Blumen für Danksagung besorgen</w:t>
            </w:r>
          </w:p>
        </w:tc>
      </w:tr>
    </w:tbl>
    <w:p w14:paraId="2BA5A9A6" w14:textId="77777777" w:rsidR="00083704" w:rsidRPr="00083704" w:rsidRDefault="00083704" w:rsidP="00083704"/>
    <w:p w14:paraId="0D6A0453"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C5B96BB" w14:textId="77777777" w:rsidTr="00083704">
        <w:tc>
          <w:tcPr>
            <w:tcW w:w="8359" w:type="dxa"/>
            <w:gridSpan w:val="2"/>
          </w:tcPr>
          <w:p w14:paraId="37348E6A" w14:textId="77777777" w:rsidR="00083704" w:rsidRPr="00083704" w:rsidRDefault="00083704" w:rsidP="00083704">
            <w:pPr>
              <w:spacing w:after="360"/>
              <w:rPr>
                <w:b/>
                <w:sz w:val="28"/>
                <w:szCs w:val="28"/>
              </w:rPr>
            </w:pPr>
            <w:r w:rsidRPr="00083704">
              <w:rPr>
                <w:b/>
                <w:sz w:val="28"/>
                <w:szCs w:val="28"/>
              </w:rPr>
              <w:lastRenderedPageBreak/>
              <w:t>Methodentraining Präsentation</w:t>
            </w:r>
          </w:p>
        </w:tc>
        <w:tc>
          <w:tcPr>
            <w:tcW w:w="703" w:type="dxa"/>
          </w:tcPr>
          <w:p w14:paraId="76483D10" w14:textId="77777777" w:rsidR="00083704" w:rsidRPr="00083704" w:rsidRDefault="00083704" w:rsidP="00083704">
            <w:pPr>
              <w:spacing w:after="360"/>
              <w:rPr>
                <w:sz w:val="28"/>
                <w:szCs w:val="28"/>
              </w:rPr>
            </w:pPr>
          </w:p>
        </w:tc>
      </w:tr>
      <w:tr w:rsidR="00083704" w:rsidRPr="00083704" w14:paraId="1C3F3F7F" w14:textId="77777777" w:rsidTr="00083704">
        <w:tc>
          <w:tcPr>
            <w:tcW w:w="4531" w:type="dxa"/>
          </w:tcPr>
          <w:p w14:paraId="70B270F4"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08A4257F"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der Stufe EF</w:t>
            </w:r>
          </w:p>
        </w:tc>
      </w:tr>
      <w:tr w:rsidR="00083704" w:rsidRPr="00083704" w14:paraId="1EC9B5C4" w14:textId="77777777" w:rsidTr="00083704">
        <w:tc>
          <w:tcPr>
            <w:tcW w:w="4531" w:type="dxa"/>
          </w:tcPr>
          <w:p w14:paraId="4173B41E"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0ED1B998" w14:textId="77777777" w:rsidR="00083704" w:rsidRPr="00083704" w:rsidRDefault="00083704" w:rsidP="00083704">
            <w:pPr>
              <w:rPr>
                <w:sz w:val="28"/>
                <w:szCs w:val="28"/>
              </w:rPr>
            </w:pPr>
            <w:r w:rsidRPr="00083704">
              <w:rPr>
                <w:sz w:val="28"/>
                <w:szCs w:val="28"/>
              </w:rPr>
              <w:t>in jedem Jahr neu zu terminieren</w:t>
            </w:r>
          </w:p>
        </w:tc>
      </w:tr>
      <w:tr w:rsidR="00083704" w:rsidRPr="00083704" w14:paraId="343C1A80" w14:textId="77777777" w:rsidTr="00083704">
        <w:tc>
          <w:tcPr>
            <w:tcW w:w="4531" w:type="dxa"/>
          </w:tcPr>
          <w:p w14:paraId="3B4EE6DC"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5CFB6AC6" w14:textId="77777777" w:rsidR="00083704" w:rsidRPr="00083704" w:rsidRDefault="00083704" w:rsidP="00083704">
            <w:pPr>
              <w:rPr>
                <w:sz w:val="28"/>
                <w:szCs w:val="28"/>
              </w:rPr>
            </w:pPr>
            <w:r w:rsidRPr="00083704">
              <w:rPr>
                <w:sz w:val="28"/>
                <w:szCs w:val="28"/>
              </w:rPr>
              <w:t>Team für Methodentrainings (Sabrina Schulz)</w:t>
            </w:r>
          </w:p>
        </w:tc>
      </w:tr>
      <w:tr w:rsidR="00083704" w:rsidRPr="00083704" w14:paraId="1D509D25" w14:textId="77777777" w:rsidTr="00083704">
        <w:tc>
          <w:tcPr>
            <w:tcW w:w="4531" w:type="dxa"/>
          </w:tcPr>
          <w:p w14:paraId="00D181E9"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00718038"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sollen in einem mehrtägigen Workshop in sich abwechselnden Theorie- und Praxisphasen das Auftreten vor Gruppen, das Konzipieren von Vorträgen und Referaten sowie Präsentationen erlernen und reflektieren.</w:t>
            </w:r>
          </w:p>
        </w:tc>
      </w:tr>
      <w:tr w:rsidR="00083704" w:rsidRPr="00083704" w14:paraId="5F62870E" w14:textId="77777777" w:rsidTr="00083704">
        <w:tc>
          <w:tcPr>
            <w:tcW w:w="4531" w:type="dxa"/>
          </w:tcPr>
          <w:p w14:paraId="38A94747"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51204E23" w14:textId="77777777" w:rsidR="00083704" w:rsidRPr="00083704" w:rsidRDefault="00083704" w:rsidP="00083704">
            <w:pPr>
              <w:rPr>
                <w:sz w:val="28"/>
                <w:szCs w:val="28"/>
              </w:rPr>
            </w:pPr>
            <w:r w:rsidRPr="00083704">
              <w:rPr>
                <w:sz w:val="28"/>
                <w:szCs w:val="28"/>
              </w:rPr>
              <w:t>mit allen Unterrichtsfächern, Bewerbungs- und AC-Training</w:t>
            </w:r>
          </w:p>
        </w:tc>
      </w:tr>
      <w:tr w:rsidR="00083704" w:rsidRPr="00083704" w14:paraId="16FCC6AE" w14:textId="77777777" w:rsidTr="00083704">
        <w:tc>
          <w:tcPr>
            <w:tcW w:w="4531" w:type="dxa"/>
          </w:tcPr>
          <w:p w14:paraId="61E404F7"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39F729E" w14:textId="77777777" w:rsidR="00083704" w:rsidRPr="00083704" w:rsidRDefault="00083704" w:rsidP="00083704">
            <w:pPr>
              <w:rPr>
                <w:sz w:val="28"/>
                <w:szCs w:val="28"/>
              </w:rPr>
            </w:pPr>
          </w:p>
        </w:tc>
      </w:tr>
      <w:tr w:rsidR="00083704" w:rsidRPr="00083704" w14:paraId="458AA6B2" w14:textId="77777777" w:rsidTr="00083704">
        <w:tc>
          <w:tcPr>
            <w:tcW w:w="4531" w:type="dxa"/>
          </w:tcPr>
          <w:p w14:paraId="7A5ECC49"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21D00CE0" w14:textId="77777777" w:rsidR="00083704" w:rsidRPr="00083704" w:rsidRDefault="00083704" w:rsidP="00083704">
            <w:pPr>
              <w:numPr>
                <w:ilvl w:val="0"/>
                <w:numId w:val="3"/>
              </w:numPr>
              <w:ind w:left="313" w:hanging="284"/>
              <w:contextualSpacing/>
              <w:rPr>
                <w:sz w:val="28"/>
              </w:rPr>
            </w:pPr>
            <w:r w:rsidRPr="00083704">
              <w:rPr>
                <w:sz w:val="28"/>
              </w:rPr>
              <w:t>Vorbereitung übernimmt das Team für Methodentrainings</w:t>
            </w:r>
          </w:p>
        </w:tc>
      </w:tr>
    </w:tbl>
    <w:p w14:paraId="7329D2C7" w14:textId="77777777" w:rsidR="00083704" w:rsidRPr="00083704" w:rsidRDefault="00083704" w:rsidP="00083704"/>
    <w:p w14:paraId="26880D83"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86DC36B" w14:textId="77777777" w:rsidTr="00083704">
        <w:tc>
          <w:tcPr>
            <w:tcW w:w="8359" w:type="dxa"/>
            <w:gridSpan w:val="2"/>
          </w:tcPr>
          <w:p w14:paraId="4C7B1FC0" w14:textId="77777777" w:rsidR="00083704" w:rsidRPr="00083704" w:rsidRDefault="00083704" w:rsidP="00083704">
            <w:pPr>
              <w:spacing w:after="360"/>
              <w:rPr>
                <w:b/>
                <w:sz w:val="28"/>
                <w:szCs w:val="28"/>
              </w:rPr>
            </w:pPr>
            <w:r w:rsidRPr="00083704">
              <w:rPr>
                <w:b/>
                <w:sz w:val="28"/>
                <w:szCs w:val="28"/>
              </w:rPr>
              <w:lastRenderedPageBreak/>
              <w:t>Lions-Club: Berufs- und Studienbörse</w:t>
            </w:r>
          </w:p>
        </w:tc>
        <w:tc>
          <w:tcPr>
            <w:tcW w:w="703" w:type="dxa"/>
          </w:tcPr>
          <w:p w14:paraId="2A7DD554" w14:textId="77777777" w:rsidR="00083704" w:rsidRPr="00083704" w:rsidRDefault="00083704" w:rsidP="00083704">
            <w:pPr>
              <w:spacing w:after="360"/>
              <w:rPr>
                <w:sz w:val="28"/>
                <w:szCs w:val="28"/>
              </w:rPr>
            </w:pPr>
          </w:p>
        </w:tc>
      </w:tr>
      <w:tr w:rsidR="00083704" w:rsidRPr="00083704" w14:paraId="287024AA" w14:textId="77777777" w:rsidTr="00083704">
        <w:tc>
          <w:tcPr>
            <w:tcW w:w="4531" w:type="dxa"/>
          </w:tcPr>
          <w:p w14:paraId="65EEB9C8"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125A2CAA"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Sekundarstufe II, vor allem der Q1</w:t>
            </w:r>
          </w:p>
        </w:tc>
      </w:tr>
      <w:tr w:rsidR="00083704" w:rsidRPr="00083704" w14:paraId="43D9CD67" w14:textId="77777777" w:rsidTr="00083704">
        <w:tc>
          <w:tcPr>
            <w:tcW w:w="4531" w:type="dxa"/>
          </w:tcPr>
          <w:p w14:paraId="713B5C5B"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0D52FDA8" w14:textId="77777777" w:rsidR="00083704" w:rsidRPr="00083704" w:rsidRDefault="00083704" w:rsidP="00083704">
            <w:pPr>
              <w:rPr>
                <w:sz w:val="28"/>
                <w:szCs w:val="28"/>
              </w:rPr>
            </w:pPr>
            <w:r w:rsidRPr="00083704">
              <w:rPr>
                <w:sz w:val="28"/>
                <w:szCs w:val="28"/>
              </w:rPr>
              <w:t>Januar</w:t>
            </w:r>
          </w:p>
        </w:tc>
      </w:tr>
      <w:tr w:rsidR="00083704" w:rsidRPr="00083704" w14:paraId="288205AF" w14:textId="77777777" w:rsidTr="00083704">
        <w:tc>
          <w:tcPr>
            <w:tcW w:w="4531" w:type="dxa"/>
          </w:tcPr>
          <w:p w14:paraId="15A9CB2D"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2DE44043" w14:textId="77777777" w:rsidR="00083704" w:rsidRPr="00083704" w:rsidRDefault="00083704" w:rsidP="00083704">
            <w:pPr>
              <w:rPr>
                <w:sz w:val="28"/>
                <w:szCs w:val="28"/>
              </w:rPr>
            </w:pPr>
            <w:r w:rsidRPr="00083704">
              <w:rPr>
                <w:sz w:val="28"/>
                <w:szCs w:val="28"/>
              </w:rPr>
              <w:t>Lions-Club Werl</w:t>
            </w:r>
          </w:p>
        </w:tc>
      </w:tr>
      <w:tr w:rsidR="00083704" w:rsidRPr="00083704" w14:paraId="08925DFA" w14:textId="77777777" w:rsidTr="00083704">
        <w:tc>
          <w:tcPr>
            <w:tcW w:w="4531" w:type="dxa"/>
          </w:tcPr>
          <w:p w14:paraId="1F20DF05"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B18917E"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mit Vertreterinnen und Vertretern verschiedener Berufsgruppen zusammenzuführen, um im gemeinsamen Gespräch Kenntnisse zum Berufsalltag zu gewinnen</w:t>
            </w:r>
          </w:p>
        </w:tc>
      </w:tr>
      <w:tr w:rsidR="00083704" w:rsidRPr="00083704" w14:paraId="23D671F3" w14:textId="77777777" w:rsidTr="00083704">
        <w:tc>
          <w:tcPr>
            <w:tcW w:w="4531" w:type="dxa"/>
          </w:tcPr>
          <w:p w14:paraId="722BF312"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B18DCAC" w14:textId="77777777" w:rsidR="00083704" w:rsidRPr="00083704" w:rsidRDefault="00083704" w:rsidP="00083704">
            <w:pPr>
              <w:rPr>
                <w:sz w:val="28"/>
                <w:szCs w:val="28"/>
              </w:rPr>
            </w:pPr>
            <w:r w:rsidRPr="00083704">
              <w:rPr>
                <w:sz w:val="28"/>
                <w:szCs w:val="28"/>
              </w:rPr>
              <w:t xml:space="preserve">Uni Trainees, </w:t>
            </w:r>
            <w:proofErr w:type="spellStart"/>
            <w:r w:rsidRPr="00083704">
              <w:rPr>
                <w:sz w:val="28"/>
                <w:szCs w:val="28"/>
              </w:rPr>
              <w:t>Studifinder</w:t>
            </w:r>
            <w:proofErr w:type="spellEnd"/>
            <w:r w:rsidRPr="00083704">
              <w:rPr>
                <w:sz w:val="28"/>
                <w:szCs w:val="28"/>
              </w:rPr>
              <w:t>, Bewerbungstrainings, Beratungsgespräche</w:t>
            </w:r>
          </w:p>
        </w:tc>
      </w:tr>
      <w:tr w:rsidR="00083704" w:rsidRPr="00083704" w14:paraId="2A7989ED" w14:textId="77777777" w:rsidTr="00083704">
        <w:tc>
          <w:tcPr>
            <w:tcW w:w="4531" w:type="dxa"/>
          </w:tcPr>
          <w:p w14:paraId="74DE4B58"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EFD6788" w14:textId="77777777" w:rsidR="00083704" w:rsidRPr="00083704" w:rsidRDefault="00083704" w:rsidP="00083704">
            <w:pPr>
              <w:rPr>
                <w:sz w:val="28"/>
                <w:szCs w:val="28"/>
              </w:rPr>
            </w:pPr>
          </w:p>
        </w:tc>
      </w:tr>
      <w:tr w:rsidR="00083704" w:rsidRPr="00083704" w14:paraId="1CEA1670" w14:textId="77777777" w:rsidTr="00083704">
        <w:tc>
          <w:tcPr>
            <w:tcW w:w="4531" w:type="dxa"/>
          </w:tcPr>
          <w:p w14:paraId="13AD0172"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6F1D3CAA" w14:textId="77777777" w:rsidR="00083704" w:rsidRPr="00083704" w:rsidRDefault="00083704" w:rsidP="00083704">
            <w:pPr>
              <w:numPr>
                <w:ilvl w:val="0"/>
                <w:numId w:val="3"/>
              </w:numPr>
              <w:ind w:left="313" w:hanging="284"/>
              <w:contextualSpacing/>
              <w:rPr>
                <w:sz w:val="28"/>
              </w:rPr>
            </w:pPr>
            <w:r w:rsidRPr="00083704">
              <w:rPr>
                <w:sz w:val="28"/>
              </w:rPr>
              <w:t>nach Rücksprache mit Lions-Club Teilnahme der Q1 erfragen</w:t>
            </w:r>
          </w:p>
          <w:p w14:paraId="4FAD462F" w14:textId="77777777" w:rsidR="00083704" w:rsidRPr="00083704" w:rsidRDefault="00083704" w:rsidP="00083704">
            <w:pPr>
              <w:numPr>
                <w:ilvl w:val="0"/>
                <w:numId w:val="3"/>
              </w:numPr>
              <w:ind w:left="313" w:hanging="284"/>
              <w:contextualSpacing/>
              <w:rPr>
                <w:sz w:val="28"/>
              </w:rPr>
            </w:pPr>
            <w:r w:rsidRPr="00083704">
              <w:rPr>
                <w:sz w:val="28"/>
              </w:rPr>
              <w:t xml:space="preserve">nach Zusendung abschließender Informationen diese an die </w:t>
            </w:r>
            <w:proofErr w:type="spellStart"/>
            <w:r w:rsidRPr="00083704">
              <w:rPr>
                <w:sz w:val="28"/>
              </w:rPr>
              <w:t>SuS</w:t>
            </w:r>
            <w:proofErr w:type="spellEnd"/>
            <w:r w:rsidRPr="00083704">
              <w:rPr>
                <w:sz w:val="28"/>
              </w:rPr>
              <w:t xml:space="preserve"> weiterleiten</w:t>
            </w:r>
          </w:p>
          <w:p w14:paraId="456A5FCD" w14:textId="77777777" w:rsidR="00083704" w:rsidRPr="00083704" w:rsidRDefault="00083704" w:rsidP="00083704">
            <w:pPr>
              <w:rPr>
                <w:sz w:val="28"/>
              </w:rPr>
            </w:pPr>
          </w:p>
        </w:tc>
      </w:tr>
    </w:tbl>
    <w:p w14:paraId="5B6B8DCB" w14:textId="77777777" w:rsidR="00083704" w:rsidRPr="00083704" w:rsidRDefault="00083704" w:rsidP="00083704"/>
    <w:p w14:paraId="482B8D0C"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14165BAB" w14:textId="77777777" w:rsidTr="00083704">
        <w:tc>
          <w:tcPr>
            <w:tcW w:w="8359" w:type="dxa"/>
            <w:gridSpan w:val="2"/>
          </w:tcPr>
          <w:p w14:paraId="49CED934" w14:textId="77777777" w:rsidR="00083704" w:rsidRPr="00083704" w:rsidRDefault="00083704" w:rsidP="00083704">
            <w:pPr>
              <w:spacing w:after="360"/>
              <w:rPr>
                <w:b/>
                <w:sz w:val="28"/>
                <w:szCs w:val="28"/>
              </w:rPr>
            </w:pPr>
            <w:r w:rsidRPr="00083704">
              <w:rPr>
                <w:b/>
                <w:sz w:val="28"/>
                <w:szCs w:val="28"/>
              </w:rPr>
              <w:lastRenderedPageBreak/>
              <w:t>Monatliche Sprechstunde des Berufsberaters der Bundesagentur für Arbeit</w:t>
            </w:r>
          </w:p>
        </w:tc>
        <w:tc>
          <w:tcPr>
            <w:tcW w:w="703" w:type="dxa"/>
          </w:tcPr>
          <w:p w14:paraId="1F6F838C" w14:textId="77777777" w:rsidR="00083704" w:rsidRPr="00083704" w:rsidRDefault="00083704" w:rsidP="00083704">
            <w:pPr>
              <w:spacing w:after="360"/>
              <w:rPr>
                <w:sz w:val="28"/>
                <w:szCs w:val="28"/>
              </w:rPr>
            </w:pPr>
          </w:p>
        </w:tc>
      </w:tr>
      <w:tr w:rsidR="00083704" w:rsidRPr="00083704" w14:paraId="257F22B5" w14:textId="77777777" w:rsidTr="00083704">
        <w:tc>
          <w:tcPr>
            <w:tcW w:w="4531" w:type="dxa"/>
          </w:tcPr>
          <w:p w14:paraId="38C75F60"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53A2BED0"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Sekundarstufe II</w:t>
            </w:r>
          </w:p>
        </w:tc>
      </w:tr>
      <w:tr w:rsidR="00083704" w:rsidRPr="00083704" w14:paraId="0E2B5BAD" w14:textId="77777777" w:rsidTr="00083704">
        <w:tc>
          <w:tcPr>
            <w:tcW w:w="4531" w:type="dxa"/>
          </w:tcPr>
          <w:p w14:paraId="196337DF"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0E632FBF" w14:textId="77777777" w:rsidR="00083704" w:rsidRPr="00083704" w:rsidRDefault="00083704" w:rsidP="00083704">
            <w:pPr>
              <w:rPr>
                <w:sz w:val="28"/>
                <w:szCs w:val="28"/>
              </w:rPr>
            </w:pPr>
            <w:r w:rsidRPr="00083704">
              <w:rPr>
                <w:sz w:val="28"/>
                <w:szCs w:val="28"/>
              </w:rPr>
              <w:t>regelmäßig, ca. einmal im Monat</w:t>
            </w:r>
          </w:p>
        </w:tc>
      </w:tr>
      <w:tr w:rsidR="00083704" w:rsidRPr="00083704" w14:paraId="15374558" w14:textId="77777777" w:rsidTr="00083704">
        <w:tc>
          <w:tcPr>
            <w:tcW w:w="4531" w:type="dxa"/>
          </w:tcPr>
          <w:p w14:paraId="3068B28C"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3B966F44" w14:textId="77777777" w:rsidR="00083704" w:rsidRPr="00083704" w:rsidRDefault="00083704" w:rsidP="00083704">
            <w:pPr>
              <w:rPr>
                <w:sz w:val="28"/>
                <w:szCs w:val="28"/>
              </w:rPr>
            </w:pPr>
            <w:proofErr w:type="spellStart"/>
            <w:r w:rsidRPr="00083704">
              <w:rPr>
                <w:sz w:val="28"/>
                <w:szCs w:val="28"/>
              </w:rPr>
              <w:t>Stubos</w:t>
            </w:r>
            <w:proofErr w:type="spellEnd"/>
          </w:p>
        </w:tc>
      </w:tr>
      <w:tr w:rsidR="00083704" w:rsidRPr="00083704" w14:paraId="759E75D2" w14:textId="77777777" w:rsidTr="00083704">
        <w:tc>
          <w:tcPr>
            <w:tcW w:w="4531" w:type="dxa"/>
          </w:tcPr>
          <w:p w14:paraId="046BF8F2"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3D3A0354" w14:textId="77777777" w:rsidR="00083704" w:rsidRPr="00083704" w:rsidRDefault="00083704" w:rsidP="00083704">
            <w:pPr>
              <w:rPr>
                <w:sz w:val="28"/>
                <w:szCs w:val="28"/>
              </w:rPr>
            </w:pPr>
            <w:r w:rsidRPr="00083704">
              <w:rPr>
                <w:sz w:val="28"/>
                <w:szCs w:val="28"/>
              </w:rPr>
              <w:t>Klärung individueller Fragen zur Berufs- und Studienwahl</w:t>
            </w:r>
          </w:p>
        </w:tc>
      </w:tr>
      <w:tr w:rsidR="00083704" w:rsidRPr="00083704" w14:paraId="4C44A8EE" w14:textId="77777777" w:rsidTr="00083704">
        <w:tc>
          <w:tcPr>
            <w:tcW w:w="4531" w:type="dxa"/>
          </w:tcPr>
          <w:p w14:paraId="5B1ADDFE"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30C337E9" w14:textId="77777777" w:rsidR="00083704" w:rsidRPr="00083704" w:rsidRDefault="00083704" w:rsidP="00083704">
            <w:pPr>
              <w:rPr>
                <w:sz w:val="28"/>
                <w:szCs w:val="28"/>
              </w:rPr>
            </w:pPr>
            <w:r w:rsidRPr="00083704">
              <w:rPr>
                <w:sz w:val="28"/>
                <w:szCs w:val="28"/>
              </w:rPr>
              <w:t>mit allen Angeboten in der Sekundarstufe II</w:t>
            </w:r>
          </w:p>
        </w:tc>
      </w:tr>
      <w:tr w:rsidR="00083704" w:rsidRPr="00083704" w14:paraId="4B978BFD" w14:textId="77777777" w:rsidTr="00083704">
        <w:tc>
          <w:tcPr>
            <w:tcW w:w="4531" w:type="dxa"/>
          </w:tcPr>
          <w:p w14:paraId="011190A6"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19E6F025" w14:textId="77777777" w:rsidR="00083704" w:rsidRPr="00083704" w:rsidRDefault="00083704" w:rsidP="00083704">
            <w:pPr>
              <w:rPr>
                <w:sz w:val="28"/>
                <w:szCs w:val="28"/>
              </w:rPr>
            </w:pPr>
          </w:p>
        </w:tc>
      </w:tr>
      <w:tr w:rsidR="00083704" w:rsidRPr="00083704" w14:paraId="5B8D2578" w14:textId="77777777" w:rsidTr="00083704">
        <w:tc>
          <w:tcPr>
            <w:tcW w:w="4531" w:type="dxa"/>
          </w:tcPr>
          <w:p w14:paraId="0FE2585F"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964DC12" w14:textId="77777777" w:rsidR="00083704" w:rsidRPr="00083704" w:rsidRDefault="00083704" w:rsidP="00083704">
            <w:pPr>
              <w:numPr>
                <w:ilvl w:val="0"/>
                <w:numId w:val="3"/>
              </w:numPr>
              <w:ind w:left="313" w:hanging="284"/>
              <w:contextualSpacing/>
              <w:rPr>
                <w:sz w:val="28"/>
              </w:rPr>
            </w:pPr>
            <w:r w:rsidRPr="00083704">
              <w:rPr>
                <w:sz w:val="28"/>
              </w:rPr>
              <w:t>Terminabsprache mit Herrn Tambach von der Bundesagentur</w:t>
            </w:r>
          </w:p>
          <w:p w14:paraId="2D5B9B25" w14:textId="77777777" w:rsidR="00083704" w:rsidRPr="00083704" w:rsidRDefault="00083704" w:rsidP="00083704">
            <w:pPr>
              <w:numPr>
                <w:ilvl w:val="0"/>
                <w:numId w:val="3"/>
              </w:numPr>
              <w:ind w:left="313" w:hanging="284"/>
              <w:contextualSpacing/>
              <w:rPr>
                <w:sz w:val="28"/>
              </w:rPr>
            </w:pPr>
            <w:r w:rsidRPr="00083704">
              <w:rPr>
                <w:sz w:val="28"/>
              </w:rPr>
              <w:t>Ankündigung auf den Ticker setzen lassen</w:t>
            </w:r>
          </w:p>
          <w:p w14:paraId="2E5BB6FB" w14:textId="77777777" w:rsidR="00083704" w:rsidRPr="00083704" w:rsidRDefault="00083704" w:rsidP="00083704">
            <w:pPr>
              <w:numPr>
                <w:ilvl w:val="0"/>
                <w:numId w:val="3"/>
              </w:numPr>
              <w:ind w:left="313" w:hanging="284"/>
              <w:contextualSpacing/>
              <w:rPr>
                <w:sz w:val="28"/>
              </w:rPr>
            </w:pPr>
            <w:r w:rsidRPr="00083704">
              <w:rPr>
                <w:sz w:val="28"/>
              </w:rPr>
              <w:t>Teilnahmeliste am Glaskasten im Altbau aushängen</w:t>
            </w:r>
          </w:p>
          <w:p w14:paraId="0F877B2D" w14:textId="77777777" w:rsidR="00083704" w:rsidRPr="00083704" w:rsidRDefault="00083704" w:rsidP="00083704">
            <w:pPr>
              <w:numPr>
                <w:ilvl w:val="0"/>
                <w:numId w:val="3"/>
              </w:numPr>
              <w:ind w:left="313" w:hanging="284"/>
              <w:contextualSpacing/>
              <w:rPr>
                <w:sz w:val="28"/>
              </w:rPr>
            </w:pPr>
            <w:r w:rsidRPr="00083704">
              <w:rPr>
                <w:sz w:val="28"/>
              </w:rPr>
              <w:t>Raum reservieren</w:t>
            </w:r>
          </w:p>
        </w:tc>
      </w:tr>
    </w:tbl>
    <w:p w14:paraId="50E3484E" w14:textId="77777777" w:rsidR="00083704" w:rsidRPr="00083704" w:rsidRDefault="00083704" w:rsidP="00083704"/>
    <w:p w14:paraId="3A59BEC3"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2E4C808C" w14:textId="77777777" w:rsidTr="00083704">
        <w:tc>
          <w:tcPr>
            <w:tcW w:w="8359" w:type="dxa"/>
            <w:gridSpan w:val="2"/>
          </w:tcPr>
          <w:p w14:paraId="1FF8244C" w14:textId="77777777" w:rsidR="00083704" w:rsidRPr="00083704" w:rsidRDefault="00083704" w:rsidP="00083704">
            <w:pPr>
              <w:spacing w:after="360"/>
              <w:rPr>
                <w:b/>
                <w:sz w:val="28"/>
                <w:szCs w:val="28"/>
              </w:rPr>
            </w:pPr>
            <w:r w:rsidRPr="00083704">
              <w:rPr>
                <w:b/>
                <w:sz w:val="28"/>
                <w:szCs w:val="28"/>
              </w:rPr>
              <w:lastRenderedPageBreak/>
              <w:t>Uni Trainees</w:t>
            </w:r>
          </w:p>
        </w:tc>
        <w:tc>
          <w:tcPr>
            <w:tcW w:w="703" w:type="dxa"/>
          </w:tcPr>
          <w:p w14:paraId="0D9528D7" w14:textId="77777777" w:rsidR="00083704" w:rsidRPr="00083704" w:rsidRDefault="00083704" w:rsidP="00083704">
            <w:pPr>
              <w:spacing w:after="360"/>
              <w:rPr>
                <w:sz w:val="28"/>
                <w:szCs w:val="28"/>
              </w:rPr>
            </w:pPr>
          </w:p>
        </w:tc>
      </w:tr>
      <w:tr w:rsidR="00083704" w:rsidRPr="00083704" w14:paraId="72591896" w14:textId="77777777" w:rsidTr="00083704">
        <w:tc>
          <w:tcPr>
            <w:tcW w:w="4531" w:type="dxa"/>
          </w:tcPr>
          <w:p w14:paraId="47EC366D"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4BF0DCF2"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ab der EF</w:t>
            </w:r>
          </w:p>
        </w:tc>
      </w:tr>
      <w:tr w:rsidR="00083704" w:rsidRPr="00083704" w14:paraId="44A23C84" w14:textId="77777777" w:rsidTr="00083704">
        <w:tc>
          <w:tcPr>
            <w:tcW w:w="4531" w:type="dxa"/>
          </w:tcPr>
          <w:p w14:paraId="5F11292D"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06598C3" w14:textId="77777777" w:rsidR="00083704" w:rsidRPr="00083704" w:rsidRDefault="00083704" w:rsidP="00083704">
            <w:pPr>
              <w:rPr>
                <w:sz w:val="28"/>
                <w:szCs w:val="28"/>
              </w:rPr>
            </w:pPr>
            <w:r w:rsidRPr="00083704">
              <w:rPr>
                <w:sz w:val="28"/>
                <w:szCs w:val="28"/>
              </w:rPr>
              <w:t>zu den Elternsprechtagen, ggf. Sondertermine ansetzen</w:t>
            </w:r>
          </w:p>
        </w:tc>
      </w:tr>
      <w:tr w:rsidR="00083704" w:rsidRPr="00083704" w14:paraId="3DC36AAD" w14:textId="77777777" w:rsidTr="00083704">
        <w:tc>
          <w:tcPr>
            <w:tcW w:w="4531" w:type="dxa"/>
          </w:tcPr>
          <w:p w14:paraId="1EF87F54"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3E397828"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xml:space="preserve"> in Zusammenarbeit mit unterstützenden </w:t>
            </w:r>
            <w:proofErr w:type="spellStart"/>
            <w:r w:rsidRPr="00083704">
              <w:rPr>
                <w:sz w:val="28"/>
                <w:szCs w:val="28"/>
              </w:rPr>
              <w:t>KuK</w:t>
            </w:r>
            <w:proofErr w:type="spellEnd"/>
            <w:r w:rsidRPr="00083704">
              <w:rPr>
                <w:sz w:val="28"/>
                <w:szCs w:val="28"/>
              </w:rPr>
              <w:t xml:space="preserve"> (zurzeit Julia </w:t>
            </w:r>
            <w:proofErr w:type="spellStart"/>
            <w:r w:rsidRPr="00083704">
              <w:rPr>
                <w:sz w:val="28"/>
                <w:szCs w:val="28"/>
              </w:rPr>
              <w:t>Heihoff</w:t>
            </w:r>
            <w:proofErr w:type="spellEnd"/>
            <w:r w:rsidRPr="00083704">
              <w:rPr>
                <w:sz w:val="28"/>
                <w:szCs w:val="28"/>
              </w:rPr>
              <w:t xml:space="preserve"> und Norbert </w:t>
            </w:r>
            <w:proofErr w:type="spellStart"/>
            <w:r w:rsidRPr="00083704">
              <w:rPr>
                <w:sz w:val="28"/>
                <w:szCs w:val="28"/>
              </w:rPr>
              <w:t>Schnettker</w:t>
            </w:r>
            <w:proofErr w:type="spellEnd"/>
            <w:r w:rsidRPr="00083704">
              <w:rPr>
                <w:sz w:val="28"/>
                <w:szCs w:val="28"/>
              </w:rPr>
              <w:t>-Floren</w:t>
            </w:r>
          </w:p>
        </w:tc>
      </w:tr>
      <w:tr w:rsidR="00083704" w:rsidRPr="00083704" w14:paraId="526DD60B" w14:textId="77777777" w:rsidTr="00083704">
        <w:tc>
          <w:tcPr>
            <w:tcW w:w="4531" w:type="dxa"/>
          </w:tcPr>
          <w:p w14:paraId="0CE04804"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3377AC7" w14:textId="77777777" w:rsidR="00083704" w:rsidRPr="00083704" w:rsidRDefault="00083704" w:rsidP="00083704">
            <w:pPr>
              <w:rPr>
                <w:sz w:val="28"/>
                <w:szCs w:val="28"/>
              </w:rPr>
            </w:pPr>
            <w:r w:rsidRPr="00083704">
              <w:rPr>
                <w:sz w:val="28"/>
                <w:szCs w:val="28"/>
              </w:rPr>
              <w:t xml:space="preserve">zu einem Studium unentschlossenen </w:t>
            </w:r>
            <w:proofErr w:type="spellStart"/>
            <w:r w:rsidRPr="00083704">
              <w:rPr>
                <w:sz w:val="28"/>
                <w:szCs w:val="28"/>
              </w:rPr>
              <w:t>SuS</w:t>
            </w:r>
            <w:proofErr w:type="spellEnd"/>
            <w:r w:rsidRPr="00083704">
              <w:rPr>
                <w:sz w:val="28"/>
                <w:szCs w:val="28"/>
              </w:rPr>
              <w:t xml:space="preserve"> eine Hilfe geben, wie man sich orientieren und eine Entscheidung treffen kann</w:t>
            </w:r>
          </w:p>
        </w:tc>
      </w:tr>
      <w:tr w:rsidR="00083704" w:rsidRPr="00083704" w14:paraId="0A6825CA" w14:textId="77777777" w:rsidTr="00083704">
        <w:tc>
          <w:tcPr>
            <w:tcW w:w="4531" w:type="dxa"/>
          </w:tcPr>
          <w:p w14:paraId="5AB95536"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306E411" w14:textId="77777777" w:rsidR="00083704" w:rsidRPr="00083704" w:rsidRDefault="00083704" w:rsidP="00083704">
            <w:pPr>
              <w:rPr>
                <w:sz w:val="28"/>
                <w:szCs w:val="28"/>
              </w:rPr>
            </w:pPr>
            <w:proofErr w:type="spellStart"/>
            <w:r w:rsidRPr="00083704">
              <w:rPr>
                <w:sz w:val="28"/>
                <w:szCs w:val="28"/>
              </w:rPr>
              <w:t>Studifinder</w:t>
            </w:r>
            <w:proofErr w:type="spellEnd"/>
            <w:r w:rsidRPr="00083704">
              <w:rPr>
                <w:sz w:val="28"/>
                <w:szCs w:val="28"/>
              </w:rPr>
              <w:t>, Hochschulbesuch; Beratungsgespräche, Studienpaten</w:t>
            </w:r>
          </w:p>
        </w:tc>
      </w:tr>
      <w:tr w:rsidR="00083704" w:rsidRPr="00083704" w14:paraId="7E58E6EE" w14:textId="77777777" w:rsidTr="00083704">
        <w:tc>
          <w:tcPr>
            <w:tcW w:w="4531" w:type="dxa"/>
          </w:tcPr>
          <w:p w14:paraId="587E600B"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3375F8A" w14:textId="77777777" w:rsidR="00083704" w:rsidRPr="00083704" w:rsidRDefault="00083704" w:rsidP="00083704">
            <w:pPr>
              <w:rPr>
                <w:sz w:val="28"/>
                <w:szCs w:val="28"/>
              </w:rPr>
            </w:pPr>
          </w:p>
        </w:tc>
      </w:tr>
      <w:tr w:rsidR="00083704" w:rsidRPr="00083704" w14:paraId="2BB1A68D" w14:textId="77777777" w:rsidTr="00083704">
        <w:tc>
          <w:tcPr>
            <w:tcW w:w="4531" w:type="dxa"/>
          </w:tcPr>
          <w:p w14:paraId="33A02257"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215220F9" w14:textId="77777777" w:rsidR="00083704" w:rsidRPr="00083704" w:rsidRDefault="00083704" w:rsidP="00083704">
            <w:pPr>
              <w:numPr>
                <w:ilvl w:val="0"/>
                <w:numId w:val="3"/>
              </w:numPr>
              <w:ind w:left="313" w:hanging="284"/>
              <w:contextualSpacing/>
              <w:rPr>
                <w:sz w:val="28"/>
              </w:rPr>
            </w:pPr>
            <w:r w:rsidRPr="00083704">
              <w:rPr>
                <w:sz w:val="28"/>
              </w:rPr>
              <w:t>Interessenten ermitteln</w:t>
            </w:r>
          </w:p>
          <w:p w14:paraId="66C7C13A" w14:textId="77777777" w:rsidR="00083704" w:rsidRPr="00083704" w:rsidRDefault="00083704" w:rsidP="00083704">
            <w:pPr>
              <w:numPr>
                <w:ilvl w:val="0"/>
                <w:numId w:val="3"/>
              </w:numPr>
              <w:ind w:left="313" w:hanging="284"/>
              <w:contextualSpacing/>
              <w:rPr>
                <w:sz w:val="28"/>
              </w:rPr>
            </w:pPr>
            <w:r w:rsidRPr="00083704">
              <w:rPr>
                <w:sz w:val="28"/>
              </w:rPr>
              <w:t xml:space="preserve">Freistellung der durchführenden </w:t>
            </w:r>
            <w:proofErr w:type="spellStart"/>
            <w:r w:rsidRPr="00083704">
              <w:rPr>
                <w:sz w:val="28"/>
              </w:rPr>
              <w:t>KuK</w:t>
            </w:r>
            <w:proofErr w:type="spellEnd"/>
            <w:r w:rsidRPr="00083704">
              <w:rPr>
                <w:sz w:val="28"/>
              </w:rPr>
              <w:t xml:space="preserve"> bei der Schulleitung erwirken</w:t>
            </w:r>
          </w:p>
          <w:p w14:paraId="184CC6EF" w14:textId="77777777" w:rsidR="00083704" w:rsidRPr="00083704" w:rsidRDefault="00083704" w:rsidP="00083704">
            <w:pPr>
              <w:numPr>
                <w:ilvl w:val="0"/>
                <w:numId w:val="3"/>
              </w:numPr>
              <w:ind w:left="313" w:hanging="284"/>
              <w:contextualSpacing/>
              <w:rPr>
                <w:sz w:val="28"/>
              </w:rPr>
            </w:pPr>
            <w:r w:rsidRPr="00083704">
              <w:rPr>
                <w:sz w:val="28"/>
              </w:rPr>
              <w:t>Materialien der entsprechenden Module herunterladen und vervielfältigen</w:t>
            </w:r>
          </w:p>
          <w:p w14:paraId="547871C6" w14:textId="77777777" w:rsidR="00083704" w:rsidRPr="00083704" w:rsidRDefault="00083704" w:rsidP="00083704">
            <w:pPr>
              <w:numPr>
                <w:ilvl w:val="0"/>
                <w:numId w:val="3"/>
              </w:numPr>
              <w:ind w:left="313" w:hanging="284"/>
              <w:contextualSpacing/>
              <w:rPr>
                <w:sz w:val="28"/>
              </w:rPr>
            </w:pPr>
            <w:r w:rsidRPr="00083704">
              <w:rPr>
                <w:sz w:val="28"/>
              </w:rPr>
              <w:t>Räume reservieren</w:t>
            </w:r>
          </w:p>
        </w:tc>
      </w:tr>
    </w:tbl>
    <w:p w14:paraId="594F3F18" w14:textId="77777777" w:rsidR="00083704" w:rsidRPr="00083704" w:rsidRDefault="00083704" w:rsidP="00083704"/>
    <w:p w14:paraId="50346DAF"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28E480B0" w14:textId="77777777" w:rsidTr="00083704">
        <w:tc>
          <w:tcPr>
            <w:tcW w:w="8359" w:type="dxa"/>
            <w:gridSpan w:val="2"/>
          </w:tcPr>
          <w:p w14:paraId="0660B6FB" w14:textId="77777777" w:rsidR="00083704" w:rsidRPr="00083704" w:rsidRDefault="00083704" w:rsidP="00083704">
            <w:pPr>
              <w:spacing w:after="360"/>
              <w:rPr>
                <w:b/>
                <w:sz w:val="28"/>
                <w:szCs w:val="28"/>
              </w:rPr>
            </w:pPr>
            <w:r w:rsidRPr="00083704">
              <w:rPr>
                <w:b/>
                <w:sz w:val="28"/>
                <w:szCs w:val="28"/>
              </w:rPr>
              <w:lastRenderedPageBreak/>
              <w:t>Vorbereitung, Durchführung und Nachbereitung des Sozialpraktikums (</w:t>
            </w:r>
            <w:proofErr w:type="spellStart"/>
            <w:r w:rsidRPr="00083704">
              <w:rPr>
                <w:b/>
                <w:sz w:val="28"/>
                <w:szCs w:val="28"/>
              </w:rPr>
              <w:t>Compassion</w:t>
            </w:r>
            <w:proofErr w:type="spellEnd"/>
            <w:r w:rsidRPr="00083704">
              <w:rPr>
                <w:b/>
                <w:sz w:val="28"/>
                <w:szCs w:val="28"/>
              </w:rPr>
              <w:t>-Projekt)</w:t>
            </w:r>
          </w:p>
        </w:tc>
        <w:tc>
          <w:tcPr>
            <w:tcW w:w="703" w:type="dxa"/>
          </w:tcPr>
          <w:p w14:paraId="47587DF2" w14:textId="77777777" w:rsidR="00083704" w:rsidRPr="00083704" w:rsidRDefault="00083704" w:rsidP="00083704">
            <w:pPr>
              <w:spacing w:after="360"/>
              <w:rPr>
                <w:sz w:val="28"/>
                <w:szCs w:val="28"/>
              </w:rPr>
            </w:pPr>
          </w:p>
        </w:tc>
      </w:tr>
      <w:tr w:rsidR="00083704" w:rsidRPr="00083704" w14:paraId="3DD844F2" w14:textId="77777777" w:rsidTr="00083704">
        <w:tc>
          <w:tcPr>
            <w:tcW w:w="4531" w:type="dxa"/>
          </w:tcPr>
          <w:p w14:paraId="61299642"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13765645"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der EF</w:t>
            </w:r>
          </w:p>
        </w:tc>
      </w:tr>
      <w:tr w:rsidR="00083704" w:rsidRPr="00083704" w14:paraId="34553495" w14:textId="77777777" w:rsidTr="00083704">
        <w:tc>
          <w:tcPr>
            <w:tcW w:w="4531" w:type="dxa"/>
          </w:tcPr>
          <w:p w14:paraId="2CD9D461"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BB54642" w14:textId="77777777" w:rsidR="00083704" w:rsidRPr="00083704" w:rsidRDefault="00083704" w:rsidP="00083704">
            <w:pPr>
              <w:rPr>
                <w:sz w:val="28"/>
                <w:szCs w:val="28"/>
              </w:rPr>
            </w:pPr>
            <w:r w:rsidRPr="00083704">
              <w:rPr>
                <w:sz w:val="28"/>
                <w:szCs w:val="28"/>
              </w:rPr>
              <w:t>ca. 14 Tage vor Ende des Schuljahres</w:t>
            </w:r>
          </w:p>
        </w:tc>
      </w:tr>
      <w:tr w:rsidR="00083704" w:rsidRPr="00083704" w14:paraId="51360668" w14:textId="77777777" w:rsidTr="00083704">
        <w:tc>
          <w:tcPr>
            <w:tcW w:w="4531" w:type="dxa"/>
          </w:tcPr>
          <w:p w14:paraId="43CF1377"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7A2AA62D" w14:textId="77777777" w:rsidR="00083704" w:rsidRPr="00083704" w:rsidRDefault="00083704" w:rsidP="00083704">
            <w:pPr>
              <w:rPr>
                <w:sz w:val="28"/>
                <w:szCs w:val="28"/>
              </w:rPr>
            </w:pPr>
            <w:proofErr w:type="spellStart"/>
            <w:r w:rsidRPr="00083704">
              <w:rPr>
                <w:sz w:val="28"/>
                <w:szCs w:val="28"/>
              </w:rPr>
              <w:t>Koordniatoren</w:t>
            </w:r>
            <w:proofErr w:type="spellEnd"/>
            <w:r w:rsidRPr="00083704">
              <w:rPr>
                <w:sz w:val="28"/>
                <w:szCs w:val="28"/>
              </w:rPr>
              <w:t xml:space="preserve"> für das Sozialpraktikum (Norbert </w:t>
            </w:r>
            <w:proofErr w:type="spellStart"/>
            <w:r w:rsidRPr="00083704">
              <w:rPr>
                <w:sz w:val="28"/>
                <w:szCs w:val="28"/>
              </w:rPr>
              <w:t>Schnettker</w:t>
            </w:r>
            <w:proofErr w:type="spellEnd"/>
            <w:r w:rsidRPr="00083704">
              <w:rPr>
                <w:sz w:val="28"/>
                <w:szCs w:val="28"/>
              </w:rPr>
              <w:t>-Floren, Ulrich Fries)</w:t>
            </w:r>
          </w:p>
        </w:tc>
      </w:tr>
      <w:tr w:rsidR="00083704" w:rsidRPr="00083704" w14:paraId="7A155B9D" w14:textId="77777777" w:rsidTr="00083704">
        <w:tc>
          <w:tcPr>
            <w:tcW w:w="4531" w:type="dxa"/>
          </w:tcPr>
          <w:p w14:paraId="20A09994"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C30756B"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sollen den Bereich sozialer Berufe kennenlernen und sich selbst in herausfordernden Situationen im Umgang mit Menschen erfahren; Praxiserfahrungen mit entsprechender Vor- und Nachbereitung</w:t>
            </w:r>
          </w:p>
        </w:tc>
      </w:tr>
      <w:tr w:rsidR="00083704" w:rsidRPr="00083704" w14:paraId="415447FF" w14:textId="77777777" w:rsidTr="00083704">
        <w:tc>
          <w:tcPr>
            <w:tcW w:w="4531" w:type="dxa"/>
          </w:tcPr>
          <w:p w14:paraId="20689CC2"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685288BA" w14:textId="77777777" w:rsidR="00083704" w:rsidRPr="00083704" w:rsidRDefault="00083704" w:rsidP="00083704">
            <w:pPr>
              <w:rPr>
                <w:sz w:val="28"/>
                <w:szCs w:val="28"/>
              </w:rPr>
            </w:pPr>
            <w:r w:rsidRPr="00083704">
              <w:rPr>
                <w:sz w:val="28"/>
                <w:szCs w:val="28"/>
              </w:rPr>
              <w:t>Religionsunterricht</w:t>
            </w:r>
          </w:p>
        </w:tc>
      </w:tr>
      <w:tr w:rsidR="00083704" w:rsidRPr="00083704" w14:paraId="6EFC4313" w14:textId="77777777" w:rsidTr="00083704">
        <w:tc>
          <w:tcPr>
            <w:tcW w:w="4531" w:type="dxa"/>
          </w:tcPr>
          <w:p w14:paraId="595AE836"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F8B5303" w14:textId="77777777" w:rsidR="00083704" w:rsidRPr="00083704" w:rsidRDefault="00083704" w:rsidP="00083704">
            <w:pPr>
              <w:rPr>
                <w:sz w:val="28"/>
                <w:szCs w:val="28"/>
              </w:rPr>
            </w:pPr>
          </w:p>
        </w:tc>
      </w:tr>
      <w:tr w:rsidR="00083704" w:rsidRPr="00083704" w14:paraId="5E2049BF" w14:textId="77777777" w:rsidTr="00083704">
        <w:tc>
          <w:tcPr>
            <w:tcW w:w="4531" w:type="dxa"/>
          </w:tcPr>
          <w:p w14:paraId="5EA61774"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24DE982E" w14:textId="77777777" w:rsidR="00083704" w:rsidRPr="00083704" w:rsidRDefault="00083704" w:rsidP="00083704">
            <w:pPr>
              <w:numPr>
                <w:ilvl w:val="0"/>
                <w:numId w:val="3"/>
              </w:numPr>
              <w:ind w:left="313" w:hanging="284"/>
              <w:contextualSpacing/>
              <w:rPr>
                <w:sz w:val="28"/>
              </w:rPr>
            </w:pPr>
            <w:r w:rsidRPr="00083704">
              <w:rPr>
                <w:sz w:val="28"/>
              </w:rPr>
              <w:t xml:space="preserve">Vorbereitung: Unterrichtsstunden festlegen, Stundenplanmacher, Terminplaner, SL, Oberstufenkoordination, Kollegium (Rundbrief) und unterstützende Kollegen informieren; Räume reservieren; Vorbereitungsmaterialien aktualisieren, Stundenskizzen überprüfen und an </w:t>
            </w:r>
            <w:proofErr w:type="spellStart"/>
            <w:r w:rsidRPr="00083704">
              <w:rPr>
                <w:sz w:val="28"/>
              </w:rPr>
              <w:t>KuK</w:t>
            </w:r>
            <w:proofErr w:type="spellEnd"/>
            <w:r w:rsidRPr="00083704">
              <w:rPr>
                <w:sz w:val="28"/>
              </w:rPr>
              <w:t xml:space="preserve"> verteilen; Beurteilungsbögen an </w:t>
            </w:r>
            <w:proofErr w:type="spellStart"/>
            <w:r w:rsidRPr="00083704">
              <w:rPr>
                <w:sz w:val="28"/>
              </w:rPr>
              <w:t>SuS</w:t>
            </w:r>
            <w:proofErr w:type="spellEnd"/>
            <w:r w:rsidRPr="00083704">
              <w:rPr>
                <w:sz w:val="28"/>
              </w:rPr>
              <w:t xml:space="preserve"> austeilen</w:t>
            </w:r>
          </w:p>
          <w:p w14:paraId="0A80EACA" w14:textId="77777777" w:rsidR="00083704" w:rsidRPr="00083704" w:rsidRDefault="00083704" w:rsidP="00083704">
            <w:pPr>
              <w:numPr>
                <w:ilvl w:val="0"/>
                <w:numId w:val="3"/>
              </w:numPr>
              <w:ind w:left="313" w:hanging="284"/>
              <w:contextualSpacing/>
              <w:rPr>
                <w:sz w:val="28"/>
              </w:rPr>
            </w:pPr>
            <w:r w:rsidRPr="00083704">
              <w:rPr>
                <w:sz w:val="28"/>
              </w:rPr>
              <w:t xml:space="preserve">Eintragung der Praktikantenstellen in Tabelle; Anteile der </w:t>
            </w:r>
            <w:proofErr w:type="spellStart"/>
            <w:r w:rsidRPr="00083704">
              <w:rPr>
                <w:sz w:val="28"/>
              </w:rPr>
              <w:t>KuK</w:t>
            </w:r>
            <w:proofErr w:type="spellEnd"/>
            <w:r w:rsidRPr="00083704">
              <w:rPr>
                <w:sz w:val="28"/>
              </w:rPr>
              <w:t xml:space="preserve"> festlegen (überprüfen lassen!); Kollegen ca. zwei Wochen vor </w:t>
            </w:r>
            <w:r w:rsidRPr="00083704">
              <w:rPr>
                <w:sz w:val="28"/>
              </w:rPr>
              <w:lastRenderedPageBreak/>
              <w:t xml:space="preserve">Praktikumsbeginn eintragen lassen; Aushang der Liste für </w:t>
            </w:r>
            <w:proofErr w:type="spellStart"/>
            <w:r w:rsidRPr="00083704">
              <w:rPr>
                <w:sz w:val="28"/>
              </w:rPr>
              <w:t>SuS</w:t>
            </w:r>
            <w:proofErr w:type="spellEnd"/>
            <w:r w:rsidRPr="00083704">
              <w:rPr>
                <w:sz w:val="28"/>
              </w:rPr>
              <w:t xml:space="preserve">; </w:t>
            </w:r>
            <w:proofErr w:type="spellStart"/>
            <w:r w:rsidRPr="00083704">
              <w:rPr>
                <w:sz w:val="28"/>
              </w:rPr>
              <w:t>KuK</w:t>
            </w:r>
            <w:proofErr w:type="spellEnd"/>
            <w:r w:rsidRPr="00083704">
              <w:rPr>
                <w:sz w:val="28"/>
              </w:rPr>
              <w:t xml:space="preserve"> Material (Vorgaben für Praktikumsbericht, Korrekturbogen) aushändigen</w:t>
            </w:r>
          </w:p>
          <w:p w14:paraId="0EBC0534" w14:textId="77777777" w:rsidR="00083704" w:rsidRPr="00083704" w:rsidRDefault="00083704" w:rsidP="00083704">
            <w:pPr>
              <w:numPr>
                <w:ilvl w:val="0"/>
                <w:numId w:val="3"/>
              </w:numPr>
              <w:ind w:left="313" w:hanging="284"/>
              <w:contextualSpacing/>
              <w:rPr>
                <w:sz w:val="28"/>
              </w:rPr>
            </w:pPr>
            <w:r w:rsidRPr="00083704">
              <w:rPr>
                <w:sz w:val="28"/>
              </w:rPr>
              <w:t xml:space="preserve">Nachbereitung: Materialien überprüfen und mit Stundenverlauf an unterstützende </w:t>
            </w:r>
            <w:proofErr w:type="spellStart"/>
            <w:r w:rsidRPr="00083704">
              <w:rPr>
                <w:sz w:val="28"/>
              </w:rPr>
              <w:t>KuK</w:t>
            </w:r>
            <w:proofErr w:type="spellEnd"/>
            <w:r w:rsidRPr="00083704">
              <w:rPr>
                <w:sz w:val="28"/>
              </w:rPr>
              <w:t xml:space="preserve"> verteilen</w:t>
            </w:r>
          </w:p>
        </w:tc>
      </w:tr>
    </w:tbl>
    <w:p w14:paraId="17BA0486" w14:textId="77777777" w:rsidR="00083704" w:rsidRPr="00083704" w:rsidRDefault="00083704" w:rsidP="00083704"/>
    <w:p w14:paraId="564C3DE1" w14:textId="77777777" w:rsidR="00083704" w:rsidRPr="00083704" w:rsidRDefault="00083704" w:rsidP="00083704"/>
    <w:p w14:paraId="45EEB93B"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238DCEB" w14:textId="77777777" w:rsidTr="00083704">
        <w:tc>
          <w:tcPr>
            <w:tcW w:w="8359" w:type="dxa"/>
            <w:gridSpan w:val="2"/>
          </w:tcPr>
          <w:p w14:paraId="7244D3C3" w14:textId="77777777" w:rsidR="00083704" w:rsidRPr="00083704" w:rsidRDefault="00083704" w:rsidP="00083704">
            <w:pPr>
              <w:spacing w:after="360"/>
              <w:rPr>
                <w:b/>
                <w:sz w:val="28"/>
                <w:szCs w:val="28"/>
              </w:rPr>
            </w:pPr>
            <w:r w:rsidRPr="00083704">
              <w:rPr>
                <w:b/>
                <w:sz w:val="28"/>
                <w:szCs w:val="28"/>
              </w:rPr>
              <w:lastRenderedPageBreak/>
              <w:t>Facharbeitstraining</w:t>
            </w:r>
          </w:p>
        </w:tc>
        <w:tc>
          <w:tcPr>
            <w:tcW w:w="703" w:type="dxa"/>
          </w:tcPr>
          <w:p w14:paraId="557CDD0B" w14:textId="77777777" w:rsidR="00083704" w:rsidRPr="00083704" w:rsidRDefault="00083704" w:rsidP="00083704">
            <w:pPr>
              <w:spacing w:after="360"/>
              <w:rPr>
                <w:sz w:val="28"/>
                <w:szCs w:val="28"/>
              </w:rPr>
            </w:pPr>
          </w:p>
        </w:tc>
      </w:tr>
      <w:tr w:rsidR="00083704" w:rsidRPr="00083704" w14:paraId="32764E1F" w14:textId="77777777" w:rsidTr="00083704">
        <w:tc>
          <w:tcPr>
            <w:tcW w:w="4531" w:type="dxa"/>
          </w:tcPr>
          <w:p w14:paraId="4A7FE8C1"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28111599"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der Q1</w:t>
            </w:r>
          </w:p>
        </w:tc>
      </w:tr>
      <w:tr w:rsidR="00083704" w:rsidRPr="00083704" w14:paraId="6F73AEB0" w14:textId="77777777" w:rsidTr="00083704">
        <w:tc>
          <w:tcPr>
            <w:tcW w:w="4531" w:type="dxa"/>
          </w:tcPr>
          <w:p w14:paraId="7F9FD64C"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1ED160D" w14:textId="77777777" w:rsidR="00083704" w:rsidRPr="00083704" w:rsidRDefault="00083704" w:rsidP="00083704">
            <w:pPr>
              <w:rPr>
                <w:sz w:val="28"/>
                <w:szCs w:val="28"/>
              </w:rPr>
            </w:pPr>
            <w:r w:rsidRPr="00083704">
              <w:rPr>
                <w:sz w:val="28"/>
                <w:szCs w:val="28"/>
              </w:rPr>
              <w:t>zwischen September und Anfang November</w:t>
            </w:r>
          </w:p>
        </w:tc>
      </w:tr>
      <w:tr w:rsidR="00083704" w:rsidRPr="00083704" w14:paraId="6381E4B9" w14:textId="77777777" w:rsidTr="00083704">
        <w:tc>
          <w:tcPr>
            <w:tcW w:w="4531" w:type="dxa"/>
          </w:tcPr>
          <w:p w14:paraId="44017818"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076908C3" w14:textId="77777777" w:rsidR="00083704" w:rsidRPr="00083704" w:rsidRDefault="00083704" w:rsidP="00083704">
            <w:pPr>
              <w:rPr>
                <w:sz w:val="28"/>
                <w:szCs w:val="28"/>
              </w:rPr>
            </w:pPr>
            <w:r w:rsidRPr="00083704">
              <w:rPr>
                <w:sz w:val="28"/>
                <w:szCs w:val="28"/>
              </w:rPr>
              <w:t>Koordinatorin für Methodentrainings</w:t>
            </w:r>
          </w:p>
        </w:tc>
      </w:tr>
      <w:tr w:rsidR="00083704" w:rsidRPr="00083704" w14:paraId="52A14596" w14:textId="77777777" w:rsidTr="00083704">
        <w:tc>
          <w:tcPr>
            <w:tcW w:w="4531" w:type="dxa"/>
          </w:tcPr>
          <w:p w14:paraId="09307CC7"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242FA387"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sollen befähigt werden, eine wissenschaftlichen Ansprüchen genügende Arbeit zu verfassen; damit erhalten sie Einblick in das universitäre Arbeiten und können Entscheidungshilfe bei einer möglichen Studienwahlentscheidung treffen</w:t>
            </w:r>
          </w:p>
        </w:tc>
      </w:tr>
      <w:tr w:rsidR="00083704" w:rsidRPr="00083704" w14:paraId="04D7F5FC" w14:textId="77777777" w:rsidTr="00083704">
        <w:tc>
          <w:tcPr>
            <w:tcW w:w="4531" w:type="dxa"/>
          </w:tcPr>
          <w:p w14:paraId="0FF779A4"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24023C81" w14:textId="77777777" w:rsidR="00083704" w:rsidRPr="00083704" w:rsidRDefault="00083704" w:rsidP="00083704">
            <w:pPr>
              <w:rPr>
                <w:sz w:val="28"/>
                <w:szCs w:val="28"/>
              </w:rPr>
            </w:pPr>
            <w:proofErr w:type="spellStart"/>
            <w:r w:rsidRPr="00083704">
              <w:rPr>
                <w:sz w:val="28"/>
                <w:szCs w:val="28"/>
              </w:rPr>
              <w:t>Studifinder</w:t>
            </w:r>
            <w:proofErr w:type="spellEnd"/>
            <w:r w:rsidRPr="00083704">
              <w:rPr>
                <w:sz w:val="28"/>
                <w:szCs w:val="28"/>
              </w:rPr>
              <w:t>, Hochschulbesuch, Uni Trainees</w:t>
            </w:r>
          </w:p>
        </w:tc>
      </w:tr>
      <w:tr w:rsidR="00083704" w:rsidRPr="00083704" w14:paraId="6CD6047D" w14:textId="77777777" w:rsidTr="00083704">
        <w:tc>
          <w:tcPr>
            <w:tcW w:w="4531" w:type="dxa"/>
          </w:tcPr>
          <w:p w14:paraId="6C048535"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4773918" w14:textId="77777777" w:rsidR="00083704" w:rsidRPr="00083704" w:rsidRDefault="00083704" w:rsidP="00083704">
            <w:pPr>
              <w:rPr>
                <w:sz w:val="28"/>
                <w:szCs w:val="28"/>
              </w:rPr>
            </w:pPr>
          </w:p>
        </w:tc>
      </w:tr>
      <w:tr w:rsidR="00083704" w:rsidRPr="00083704" w14:paraId="0CA3DA3E" w14:textId="77777777" w:rsidTr="00083704">
        <w:tc>
          <w:tcPr>
            <w:tcW w:w="4531" w:type="dxa"/>
          </w:tcPr>
          <w:p w14:paraId="69772725"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1B259A79" w14:textId="77777777" w:rsidR="00083704" w:rsidRPr="00083704" w:rsidRDefault="00083704" w:rsidP="00083704">
            <w:pPr>
              <w:numPr>
                <w:ilvl w:val="0"/>
                <w:numId w:val="3"/>
              </w:numPr>
              <w:ind w:left="313" w:hanging="284"/>
              <w:contextualSpacing/>
              <w:rPr>
                <w:sz w:val="28"/>
              </w:rPr>
            </w:pPr>
            <w:r w:rsidRPr="00083704">
              <w:rPr>
                <w:sz w:val="28"/>
              </w:rPr>
              <w:t>Vorbereitung übernimmt das Team für Methodentrainings</w:t>
            </w:r>
          </w:p>
        </w:tc>
      </w:tr>
    </w:tbl>
    <w:p w14:paraId="04F83E8A" w14:textId="77777777" w:rsidR="00083704" w:rsidRPr="00083704" w:rsidRDefault="00083704" w:rsidP="00083704"/>
    <w:p w14:paraId="4283E895" w14:textId="77777777" w:rsidR="00083704" w:rsidRPr="00083704" w:rsidRDefault="00083704" w:rsidP="00083704"/>
    <w:p w14:paraId="597E7BA9"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7DF18DB" w14:textId="77777777" w:rsidTr="00083704">
        <w:tc>
          <w:tcPr>
            <w:tcW w:w="8359" w:type="dxa"/>
            <w:gridSpan w:val="2"/>
          </w:tcPr>
          <w:p w14:paraId="645AF2EF" w14:textId="77777777" w:rsidR="00083704" w:rsidRPr="00083704" w:rsidRDefault="00083704" w:rsidP="00083704">
            <w:pPr>
              <w:spacing w:after="360"/>
              <w:rPr>
                <w:b/>
                <w:sz w:val="28"/>
                <w:szCs w:val="28"/>
              </w:rPr>
            </w:pPr>
            <w:r w:rsidRPr="00083704">
              <w:rPr>
                <w:b/>
                <w:sz w:val="28"/>
                <w:szCs w:val="28"/>
              </w:rPr>
              <w:lastRenderedPageBreak/>
              <w:t>Studienpaten im Rahmen des Tages d. offenen Tür</w:t>
            </w:r>
          </w:p>
        </w:tc>
        <w:tc>
          <w:tcPr>
            <w:tcW w:w="703" w:type="dxa"/>
          </w:tcPr>
          <w:p w14:paraId="1026B449" w14:textId="77777777" w:rsidR="00083704" w:rsidRPr="00083704" w:rsidRDefault="00083704" w:rsidP="00083704">
            <w:pPr>
              <w:spacing w:after="360"/>
              <w:rPr>
                <w:sz w:val="28"/>
                <w:szCs w:val="28"/>
              </w:rPr>
            </w:pPr>
          </w:p>
        </w:tc>
      </w:tr>
      <w:tr w:rsidR="00083704" w:rsidRPr="00083704" w14:paraId="1D071935" w14:textId="77777777" w:rsidTr="00083704">
        <w:tc>
          <w:tcPr>
            <w:tcW w:w="4531" w:type="dxa"/>
          </w:tcPr>
          <w:p w14:paraId="04C95637"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3AFD287D"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Sekundarstufe II</w:t>
            </w:r>
          </w:p>
        </w:tc>
      </w:tr>
      <w:tr w:rsidR="00083704" w:rsidRPr="00083704" w14:paraId="5FD1E2E6" w14:textId="77777777" w:rsidTr="00083704">
        <w:tc>
          <w:tcPr>
            <w:tcW w:w="4531" w:type="dxa"/>
          </w:tcPr>
          <w:p w14:paraId="345EB8E8"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0E86E07" w14:textId="77777777" w:rsidR="00083704" w:rsidRPr="00083704" w:rsidRDefault="00083704" w:rsidP="00083704">
            <w:pPr>
              <w:rPr>
                <w:sz w:val="28"/>
                <w:szCs w:val="28"/>
              </w:rPr>
            </w:pPr>
            <w:r w:rsidRPr="00083704">
              <w:rPr>
                <w:sz w:val="28"/>
                <w:szCs w:val="28"/>
              </w:rPr>
              <w:t>am Tag der offenen Tür (Ende November, Anfang Dezember)</w:t>
            </w:r>
          </w:p>
        </w:tc>
      </w:tr>
      <w:tr w:rsidR="00083704" w:rsidRPr="00083704" w14:paraId="05285B29" w14:textId="77777777" w:rsidTr="00083704">
        <w:tc>
          <w:tcPr>
            <w:tcW w:w="4531" w:type="dxa"/>
          </w:tcPr>
          <w:p w14:paraId="11FA8206"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525AEC4E" w14:textId="77777777" w:rsidR="00083704" w:rsidRPr="00083704" w:rsidRDefault="00083704" w:rsidP="00083704">
            <w:pPr>
              <w:rPr>
                <w:sz w:val="28"/>
                <w:szCs w:val="28"/>
              </w:rPr>
            </w:pPr>
            <w:r w:rsidRPr="00083704">
              <w:rPr>
                <w:sz w:val="28"/>
                <w:szCs w:val="28"/>
              </w:rPr>
              <w:t xml:space="preserve">Stefan Kienast, </w:t>
            </w:r>
            <w:proofErr w:type="spellStart"/>
            <w:r w:rsidRPr="00083704">
              <w:rPr>
                <w:sz w:val="28"/>
                <w:szCs w:val="28"/>
              </w:rPr>
              <w:t>Stubos</w:t>
            </w:r>
            <w:proofErr w:type="spellEnd"/>
          </w:p>
        </w:tc>
      </w:tr>
      <w:tr w:rsidR="00083704" w:rsidRPr="00083704" w14:paraId="75587B53" w14:textId="77777777" w:rsidTr="00083704">
        <w:tc>
          <w:tcPr>
            <w:tcW w:w="4531" w:type="dxa"/>
          </w:tcPr>
          <w:p w14:paraId="783DD9CE"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77D9B097"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der Sekundarstufe II sollen mit ehemaligen </w:t>
            </w:r>
            <w:proofErr w:type="spellStart"/>
            <w:r w:rsidRPr="00083704">
              <w:rPr>
                <w:sz w:val="28"/>
                <w:szCs w:val="28"/>
              </w:rPr>
              <w:t>SuS</w:t>
            </w:r>
            <w:proofErr w:type="spellEnd"/>
            <w:r w:rsidRPr="00083704">
              <w:rPr>
                <w:sz w:val="28"/>
                <w:szCs w:val="28"/>
              </w:rPr>
              <w:t>, die ein Hochschulstudium aufgenommen oder absolviert haben (Studienpaten) zusammengeführt werden, um sich über aktuelle Fragen, Probleme und Perspektiven eines Studiums zu informieren.</w:t>
            </w:r>
          </w:p>
        </w:tc>
      </w:tr>
      <w:tr w:rsidR="00083704" w:rsidRPr="00083704" w14:paraId="476F37DA" w14:textId="77777777" w:rsidTr="00083704">
        <w:tc>
          <w:tcPr>
            <w:tcW w:w="4531" w:type="dxa"/>
          </w:tcPr>
          <w:p w14:paraId="5E8023B3"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74E6704D" w14:textId="77777777" w:rsidR="00083704" w:rsidRPr="00083704" w:rsidRDefault="00083704" w:rsidP="00083704">
            <w:pPr>
              <w:rPr>
                <w:sz w:val="28"/>
                <w:szCs w:val="28"/>
              </w:rPr>
            </w:pPr>
            <w:r w:rsidRPr="00083704">
              <w:rPr>
                <w:sz w:val="28"/>
                <w:szCs w:val="28"/>
              </w:rPr>
              <w:t xml:space="preserve">Uni Trainees, </w:t>
            </w:r>
            <w:proofErr w:type="spellStart"/>
            <w:r w:rsidRPr="00083704">
              <w:rPr>
                <w:sz w:val="28"/>
                <w:szCs w:val="28"/>
              </w:rPr>
              <w:t>Studifinder</w:t>
            </w:r>
            <w:proofErr w:type="spellEnd"/>
            <w:r w:rsidRPr="00083704">
              <w:rPr>
                <w:sz w:val="28"/>
                <w:szCs w:val="28"/>
              </w:rPr>
              <w:t>, Beratungsgespräche, Hochschulbesuch</w:t>
            </w:r>
          </w:p>
        </w:tc>
      </w:tr>
      <w:tr w:rsidR="00083704" w:rsidRPr="00083704" w14:paraId="49A5D031" w14:textId="77777777" w:rsidTr="00083704">
        <w:tc>
          <w:tcPr>
            <w:tcW w:w="4531" w:type="dxa"/>
          </w:tcPr>
          <w:p w14:paraId="10BE8608"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7828A098" w14:textId="77777777" w:rsidR="00083704" w:rsidRPr="00083704" w:rsidRDefault="00083704" w:rsidP="00083704">
            <w:pPr>
              <w:rPr>
                <w:sz w:val="28"/>
                <w:szCs w:val="28"/>
              </w:rPr>
            </w:pPr>
          </w:p>
        </w:tc>
      </w:tr>
      <w:tr w:rsidR="00083704" w:rsidRPr="00083704" w14:paraId="40EA35AF" w14:textId="77777777" w:rsidTr="00083704">
        <w:tc>
          <w:tcPr>
            <w:tcW w:w="4531" w:type="dxa"/>
          </w:tcPr>
          <w:p w14:paraId="7930D412"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6144A26F" w14:textId="77777777" w:rsidR="00083704" w:rsidRPr="00083704" w:rsidRDefault="00083704" w:rsidP="00083704">
            <w:pPr>
              <w:numPr>
                <w:ilvl w:val="0"/>
                <w:numId w:val="3"/>
              </w:numPr>
              <w:ind w:left="313" w:hanging="284"/>
              <w:contextualSpacing/>
              <w:rPr>
                <w:sz w:val="28"/>
              </w:rPr>
            </w:pPr>
            <w:r w:rsidRPr="00083704">
              <w:rPr>
                <w:sz w:val="28"/>
              </w:rPr>
              <w:t>Einladung der Ehemaligen</w:t>
            </w:r>
          </w:p>
          <w:p w14:paraId="21186BBF" w14:textId="77777777" w:rsidR="00083704" w:rsidRPr="00083704" w:rsidRDefault="00083704" w:rsidP="00083704">
            <w:pPr>
              <w:numPr>
                <w:ilvl w:val="0"/>
                <w:numId w:val="3"/>
              </w:numPr>
              <w:ind w:left="313" w:hanging="284"/>
              <w:contextualSpacing/>
              <w:rPr>
                <w:sz w:val="28"/>
              </w:rPr>
            </w:pPr>
            <w:r w:rsidRPr="00083704">
              <w:rPr>
                <w:sz w:val="28"/>
              </w:rPr>
              <w:t>Vorstellung des Angebotes in einer Stufenversammlung</w:t>
            </w:r>
          </w:p>
        </w:tc>
      </w:tr>
    </w:tbl>
    <w:p w14:paraId="741A565C" w14:textId="77777777" w:rsidR="00083704" w:rsidRPr="00083704" w:rsidRDefault="00083704" w:rsidP="00083704"/>
    <w:p w14:paraId="316FF4D2" w14:textId="77777777" w:rsidR="00083704" w:rsidRPr="00083704" w:rsidRDefault="00083704" w:rsidP="00083704"/>
    <w:p w14:paraId="2F0FD742"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5428BEB4" w14:textId="77777777" w:rsidTr="00083704">
        <w:tc>
          <w:tcPr>
            <w:tcW w:w="8359" w:type="dxa"/>
            <w:gridSpan w:val="2"/>
          </w:tcPr>
          <w:p w14:paraId="0DC1D6F2" w14:textId="77777777" w:rsidR="00083704" w:rsidRPr="00083704" w:rsidRDefault="00083704" w:rsidP="00083704">
            <w:pPr>
              <w:spacing w:after="360"/>
              <w:rPr>
                <w:b/>
                <w:sz w:val="28"/>
                <w:szCs w:val="28"/>
              </w:rPr>
            </w:pPr>
            <w:r w:rsidRPr="00083704">
              <w:rPr>
                <w:b/>
                <w:sz w:val="28"/>
                <w:szCs w:val="28"/>
              </w:rPr>
              <w:lastRenderedPageBreak/>
              <w:t>Orientierungsveranstaltung zur Berufs- und Studienwahl durch die Bundesagentur für Arbeit</w:t>
            </w:r>
          </w:p>
        </w:tc>
        <w:tc>
          <w:tcPr>
            <w:tcW w:w="703" w:type="dxa"/>
          </w:tcPr>
          <w:p w14:paraId="605FBED4" w14:textId="77777777" w:rsidR="00083704" w:rsidRPr="00083704" w:rsidRDefault="00083704" w:rsidP="00083704">
            <w:pPr>
              <w:spacing w:after="360"/>
              <w:rPr>
                <w:sz w:val="28"/>
                <w:szCs w:val="28"/>
              </w:rPr>
            </w:pPr>
          </w:p>
        </w:tc>
      </w:tr>
      <w:tr w:rsidR="00083704" w:rsidRPr="00083704" w14:paraId="521CA1D5" w14:textId="77777777" w:rsidTr="00083704">
        <w:tc>
          <w:tcPr>
            <w:tcW w:w="4531" w:type="dxa"/>
          </w:tcPr>
          <w:p w14:paraId="3A28EA9D"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4EBD601A" w14:textId="77777777" w:rsidR="00083704" w:rsidRPr="00083704" w:rsidRDefault="00083704" w:rsidP="00083704">
            <w:pPr>
              <w:rPr>
                <w:sz w:val="28"/>
                <w:szCs w:val="28"/>
              </w:rPr>
            </w:pPr>
            <w:r w:rsidRPr="00083704">
              <w:rPr>
                <w:sz w:val="28"/>
                <w:szCs w:val="28"/>
              </w:rPr>
              <w:t xml:space="preserve">alle </w:t>
            </w:r>
            <w:proofErr w:type="spellStart"/>
            <w:r w:rsidRPr="00083704">
              <w:rPr>
                <w:sz w:val="28"/>
                <w:szCs w:val="28"/>
              </w:rPr>
              <w:t>SuS</w:t>
            </w:r>
            <w:proofErr w:type="spellEnd"/>
            <w:r w:rsidRPr="00083704">
              <w:rPr>
                <w:sz w:val="28"/>
                <w:szCs w:val="28"/>
              </w:rPr>
              <w:t xml:space="preserve"> der Stufe Q1</w:t>
            </w:r>
          </w:p>
        </w:tc>
      </w:tr>
      <w:tr w:rsidR="00083704" w:rsidRPr="00083704" w14:paraId="727B06EB" w14:textId="77777777" w:rsidTr="00083704">
        <w:tc>
          <w:tcPr>
            <w:tcW w:w="4531" w:type="dxa"/>
          </w:tcPr>
          <w:p w14:paraId="2F7940CC"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59B79279" w14:textId="77777777" w:rsidR="00083704" w:rsidRPr="00083704" w:rsidRDefault="00083704" w:rsidP="00083704">
            <w:pPr>
              <w:rPr>
                <w:sz w:val="28"/>
                <w:szCs w:val="28"/>
              </w:rPr>
            </w:pPr>
            <w:r w:rsidRPr="00083704">
              <w:rPr>
                <w:sz w:val="28"/>
                <w:szCs w:val="28"/>
              </w:rPr>
              <w:t>Januar</w:t>
            </w:r>
          </w:p>
        </w:tc>
      </w:tr>
      <w:tr w:rsidR="00083704" w:rsidRPr="00083704" w14:paraId="37BB4B93" w14:textId="77777777" w:rsidTr="00083704">
        <w:tc>
          <w:tcPr>
            <w:tcW w:w="4531" w:type="dxa"/>
          </w:tcPr>
          <w:p w14:paraId="74C552D7"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5107EA7B" w14:textId="77777777" w:rsidR="00083704" w:rsidRPr="00083704" w:rsidRDefault="00083704" w:rsidP="00083704">
            <w:pPr>
              <w:rPr>
                <w:sz w:val="28"/>
                <w:szCs w:val="28"/>
              </w:rPr>
            </w:pPr>
            <w:r w:rsidRPr="00083704">
              <w:rPr>
                <w:sz w:val="28"/>
                <w:szCs w:val="28"/>
              </w:rPr>
              <w:t>Team der Bundesagentur für Arbeit</w:t>
            </w:r>
          </w:p>
        </w:tc>
      </w:tr>
      <w:tr w:rsidR="00083704" w:rsidRPr="00083704" w14:paraId="21ACC30F" w14:textId="77777777" w:rsidTr="00083704">
        <w:tc>
          <w:tcPr>
            <w:tcW w:w="4531" w:type="dxa"/>
          </w:tcPr>
          <w:p w14:paraId="274F068B"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DBAC88E" w14:textId="77777777" w:rsidR="00083704" w:rsidRPr="00083704" w:rsidRDefault="00083704" w:rsidP="00083704">
            <w:pPr>
              <w:rPr>
                <w:sz w:val="28"/>
                <w:szCs w:val="28"/>
              </w:rPr>
            </w:pPr>
            <w:r w:rsidRPr="00083704">
              <w:rPr>
                <w:sz w:val="28"/>
                <w:szCs w:val="28"/>
              </w:rPr>
              <w:t>Information über alle relevanten Termine für Berufsausbildung und Studienplatzwahl</w:t>
            </w:r>
          </w:p>
        </w:tc>
      </w:tr>
      <w:tr w:rsidR="00083704" w:rsidRPr="00083704" w14:paraId="046AB17F" w14:textId="77777777" w:rsidTr="00083704">
        <w:tc>
          <w:tcPr>
            <w:tcW w:w="4531" w:type="dxa"/>
          </w:tcPr>
          <w:p w14:paraId="7BC3D742"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232603C0" w14:textId="77777777" w:rsidR="00083704" w:rsidRPr="00083704" w:rsidRDefault="00083704" w:rsidP="00083704">
            <w:pPr>
              <w:rPr>
                <w:sz w:val="28"/>
                <w:szCs w:val="28"/>
              </w:rPr>
            </w:pPr>
            <w:r w:rsidRPr="00083704">
              <w:rPr>
                <w:sz w:val="28"/>
                <w:szCs w:val="28"/>
              </w:rPr>
              <w:t xml:space="preserve">Uni Trainees, </w:t>
            </w:r>
            <w:proofErr w:type="spellStart"/>
            <w:r w:rsidRPr="00083704">
              <w:rPr>
                <w:sz w:val="28"/>
                <w:szCs w:val="28"/>
              </w:rPr>
              <w:t>Studifinder</w:t>
            </w:r>
            <w:proofErr w:type="spellEnd"/>
            <w:r w:rsidRPr="00083704">
              <w:rPr>
                <w:sz w:val="28"/>
                <w:szCs w:val="28"/>
              </w:rPr>
              <w:t>, Beratungsgespräche, Hochschulbesuch, Studienpaten</w:t>
            </w:r>
          </w:p>
        </w:tc>
      </w:tr>
      <w:tr w:rsidR="00083704" w:rsidRPr="00083704" w14:paraId="7D1876C2" w14:textId="77777777" w:rsidTr="00083704">
        <w:tc>
          <w:tcPr>
            <w:tcW w:w="4531" w:type="dxa"/>
          </w:tcPr>
          <w:p w14:paraId="0C281953"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796043DD" w14:textId="77777777" w:rsidR="00083704" w:rsidRPr="00083704" w:rsidRDefault="00083704" w:rsidP="00083704">
            <w:pPr>
              <w:rPr>
                <w:sz w:val="28"/>
                <w:szCs w:val="28"/>
              </w:rPr>
            </w:pPr>
          </w:p>
        </w:tc>
      </w:tr>
      <w:tr w:rsidR="00083704" w:rsidRPr="00083704" w14:paraId="1DA63BEA" w14:textId="77777777" w:rsidTr="00083704">
        <w:tc>
          <w:tcPr>
            <w:tcW w:w="4531" w:type="dxa"/>
          </w:tcPr>
          <w:p w14:paraId="2E90EBE3"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08B61D3D" w14:textId="77777777" w:rsidR="00083704" w:rsidRPr="00083704" w:rsidRDefault="00083704" w:rsidP="00083704">
            <w:pPr>
              <w:numPr>
                <w:ilvl w:val="0"/>
                <w:numId w:val="3"/>
              </w:numPr>
              <w:ind w:left="313" w:hanging="284"/>
              <w:contextualSpacing/>
              <w:rPr>
                <w:sz w:val="28"/>
              </w:rPr>
            </w:pPr>
            <w:r w:rsidRPr="00083704">
              <w:rPr>
                <w:sz w:val="28"/>
              </w:rPr>
              <w:t xml:space="preserve">Terminabsprache mit dem Team der Bundesagentur für Arbeit (Herr Tambach) </w:t>
            </w:r>
          </w:p>
          <w:p w14:paraId="4D8C625C" w14:textId="77777777" w:rsidR="00083704" w:rsidRPr="00083704" w:rsidRDefault="00083704" w:rsidP="00083704">
            <w:pPr>
              <w:numPr>
                <w:ilvl w:val="0"/>
                <w:numId w:val="3"/>
              </w:numPr>
              <w:ind w:left="313" w:hanging="284"/>
              <w:contextualSpacing/>
              <w:rPr>
                <w:sz w:val="28"/>
              </w:rPr>
            </w:pPr>
            <w:r w:rsidRPr="00083704">
              <w:rPr>
                <w:sz w:val="28"/>
              </w:rPr>
              <w:t xml:space="preserve">Termine an SL, Terminplaner, Oberstufenkoordination, unterrichtende </w:t>
            </w:r>
            <w:proofErr w:type="spellStart"/>
            <w:r w:rsidRPr="00083704">
              <w:rPr>
                <w:sz w:val="28"/>
              </w:rPr>
              <w:t>KuK</w:t>
            </w:r>
            <w:proofErr w:type="spellEnd"/>
            <w:r w:rsidRPr="00083704">
              <w:rPr>
                <w:sz w:val="28"/>
              </w:rPr>
              <w:t xml:space="preserve">, Räume reservieren </w:t>
            </w:r>
          </w:p>
        </w:tc>
      </w:tr>
    </w:tbl>
    <w:p w14:paraId="0D554758" w14:textId="77777777" w:rsidR="00083704" w:rsidRPr="00083704" w:rsidRDefault="00083704" w:rsidP="00083704"/>
    <w:p w14:paraId="1B9EAB73" w14:textId="77777777" w:rsidR="00083704" w:rsidRPr="00083704" w:rsidRDefault="00083704" w:rsidP="00083704"/>
    <w:p w14:paraId="31242243"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32EF102" w14:textId="77777777" w:rsidTr="00083704">
        <w:tc>
          <w:tcPr>
            <w:tcW w:w="8359" w:type="dxa"/>
            <w:gridSpan w:val="2"/>
          </w:tcPr>
          <w:p w14:paraId="524322C1" w14:textId="77777777" w:rsidR="00083704" w:rsidRPr="00083704" w:rsidRDefault="00083704" w:rsidP="00083704">
            <w:pPr>
              <w:spacing w:after="360"/>
              <w:rPr>
                <w:b/>
                <w:sz w:val="28"/>
                <w:szCs w:val="28"/>
              </w:rPr>
            </w:pPr>
            <w:r w:rsidRPr="00083704">
              <w:rPr>
                <w:b/>
                <w:sz w:val="28"/>
                <w:szCs w:val="28"/>
              </w:rPr>
              <w:lastRenderedPageBreak/>
              <w:t xml:space="preserve">Einführung in den </w:t>
            </w:r>
            <w:proofErr w:type="spellStart"/>
            <w:r w:rsidRPr="00083704">
              <w:rPr>
                <w:b/>
                <w:sz w:val="28"/>
                <w:szCs w:val="28"/>
              </w:rPr>
              <w:t>Studifinder</w:t>
            </w:r>
            <w:proofErr w:type="spellEnd"/>
          </w:p>
        </w:tc>
        <w:tc>
          <w:tcPr>
            <w:tcW w:w="703" w:type="dxa"/>
          </w:tcPr>
          <w:p w14:paraId="74992BB7" w14:textId="77777777" w:rsidR="00083704" w:rsidRPr="00083704" w:rsidRDefault="00083704" w:rsidP="00083704">
            <w:pPr>
              <w:spacing w:after="360"/>
              <w:rPr>
                <w:sz w:val="28"/>
                <w:szCs w:val="28"/>
              </w:rPr>
            </w:pPr>
          </w:p>
        </w:tc>
      </w:tr>
      <w:tr w:rsidR="00083704" w:rsidRPr="00083704" w14:paraId="449D0FB9" w14:textId="77777777" w:rsidTr="00083704">
        <w:tc>
          <w:tcPr>
            <w:tcW w:w="4531" w:type="dxa"/>
          </w:tcPr>
          <w:p w14:paraId="2AE0B85D"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0A0D8B13"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Q1</w:t>
            </w:r>
          </w:p>
        </w:tc>
      </w:tr>
      <w:tr w:rsidR="00083704" w:rsidRPr="00083704" w14:paraId="0A5F6842" w14:textId="77777777" w:rsidTr="00083704">
        <w:tc>
          <w:tcPr>
            <w:tcW w:w="4531" w:type="dxa"/>
          </w:tcPr>
          <w:p w14:paraId="58711268"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04DC16B2" w14:textId="77777777" w:rsidR="00083704" w:rsidRPr="00083704" w:rsidRDefault="00083704" w:rsidP="00083704">
            <w:pPr>
              <w:rPr>
                <w:sz w:val="28"/>
                <w:szCs w:val="28"/>
              </w:rPr>
            </w:pPr>
            <w:r w:rsidRPr="00083704">
              <w:rPr>
                <w:sz w:val="28"/>
                <w:szCs w:val="28"/>
              </w:rPr>
              <w:t>gegen Ende des Schuljahres; zeitgleich mit AC-Training</w:t>
            </w:r>
          </w:p>
        </w:tc>
      </w:tr>
      <w:tr w:rsidR="00083704" w:rsidRPr="00083704" w14:paraId="10807DAE" w14:textId="77777777" w:rsidTr="00083704">
        <w:tc>
          <w:tcPr>
            <w:tcW w:w="4531" w:type="dxa"/>
          </w:tcPr>
          <w:p w14:paraId="092F6B4B"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7B33E260" w14:textId="77777777" w:rsidR="00083704" w:rsidRPr="00083704" w:rsidRDefault="00083704" w:rsidP="00083704">
            <w:pPr>
              <w:rPr>
                <w:sz w:val="28"/>
                <w:szCs w:val="28"/>
              </w:rPr>
            </w:pPr>
            <w:proofErr w:type="spellStart"/>
            <w:r w:rsidRPr="00083704">
              <w:rPr>
                <w:sz w:val="28"/>
                <w:szCs w:val="28"/>
              </w:rPr>
              <w:t>Stubos</w:t>
            </w:r>
            <w:proofErr w:type="spellEnd"/>
          </w:p>
        </w:tc>
      </w:tr>
      <w:tr w:rsidR="00083704" w:rsidRPr="00083704" w14:paraId="1A8C3882" w14:textId="77777777" w:rsidTr="00083704">
        <w:tc>
          <w:tcPr>
            <w:tcW w:w="4531" w:type="dxa"/>
          </w:tcPr>
          <w:p w14:paraId="2C6238FB"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F30B493"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sollen Programm kennenlernen, mit dem Sie im Selbsttest Studienneigung überprüfen können</w:t>
            </w:r>
          </w:p>
        </w:tc>
      </w:tr>
      <w:tr w:rsidR="00083704" w:rsidRPr="00083704" w14:paraId="3A6FC357" w14:textId="77777777" w:rsidTr="00083704">
        <w:tc>
          <w:tcPr>
            <w:tcW w:w="4531" w:type="dxa"/>
          </w:tcPr>
          <w:p w14:paraId="1060832F"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61955F24" w14:textId="77777777" w:rsidR="00083704" w:rsidRPr="00083704" w:rsidRDefault="00083704" w:rsidP="00083704">
            <w:pPr>
              <w:rPr>
                <w:sz w:val="28"/>
                <w:szCs w:val="28"/>
              </w:rPr>
            </w:pPr>
            <w:r w:rsidRPr="00083704">
              <w:rPr>
                <w:sz w:val="28"/>
                <w:szCs w:val="28"/>
              </w:rPr>
              <w:t>Uni Trainees, Beratungsgespräche, Hochschulbesuch, Studienpaten</w:t>
            </w:r>
          </w:p>
        </w:tc>
      </w:tr>
      <w:tr w:rsidR="00083704" w:rsidRPr="00083704" w14:paraId="6136910A" w14:textId="77777777" w:rsidTr="00083704">
        <w:tc>
          <w:tcPr>
            <w:tcW w:w="4531" w:type="dxa"/>
          </w:tcPr>
          <w:p w14:paraId="6CA5C395"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2E4D294F" w14:textId="77777777" w:rsidR="00083704" w:rsidRPr="00083704" w:rsidRDefault="00083704" w:rsidP="00083704">
            <w:pPr>
              <w:rPr>
                <w:sz w:val="28"/>
                <w:szCs w:val="28"/>
              </w:rPr>
            </w:pPr>
          </w:p>
        </w:tc>
      </w:tr>
      <w:tr w:rsidR="00083704" w:rsidRPr="00083704" w14:paraId="4C9C7039" w14:textId="77777777" w:rsidTr="00083704">
        <w:tc>
          <w:tcPr>
            <w:tcW w:w="4531" w:type="dxa"/>
          </w:tcPr>
          <w:p w14:paraId="05672891"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618C06C9" w14:textId="77777777" w:rsidR="00083704" w:rsidRPr="00083704" w:rsidRDefault="00083704" w:rsidP="00083704">
            <w:pPr>
              <w:numPr>
                <w:ilvl w:val="0"/>
                <w:numId w:val="3"/>
              </w:numPr>
              <w:ind w:left="313" w:hanging="284"/>
              <w:contextualSpacing/>
              <w:rPr>
                <w:sz w:val="28"/>
              </w:rPr>
            </w:pPr>
            <w:r w:rsidRPr="00083704">
              <w:rPr>
                <w:sz w:val="28"/>
              </w:rPr>
              <w:t>Terminkoordination mit AC-Training</w:t>
            </w:r>
          </w:p>
          <w:p w14:paraId="53ED2B21" w14:textId="77777777" w:rsidR="00083704" w:rsidRPr="00083704" w:rsidRDefault="00083704" w:rsidP="00083704">
            <w:pPr>
              <w:numPr>
                <w:ilvl w:val="0"/>
                <w:numId w:val="3"/>
              </w:numPr>
              <w:ind w:left="313" w:hanging="284"/>
              <w:contextualSpacing/>
              <w:rPr>
                <w:sz w:val="28"/>
              </w:rPr>
            </w:pPr>
            <w:r w:rsidRPr="00083704">
              <w:rPr>
                <w:sz w:val="28"/>
              </w:rPr>
              <w:t xml:space="preserve">Termine an SL, Terminplaner, Oberstufenkoordination, unterrichtende </w:t>
            </w:r>
            <w:proofErr w:type="spellStart"/>
            <w:r w:rsidRPr="00083704">
              <w:rPr>
                <w:sz w:val="28"/>
              </w:rPr>
              <w:t>KuK</w:t>
            </w:r>
            <w:proofErr w:type="spellEnd"/>
          </w:p>
        </w:tc>
      </w:tr>
    </w:tbl>
    <w:p w14:paraId="288A0F61" w14:textId="77777777" w:rsidR="00083704" w:rsidRPr="00083704" w:rsidRDefault="00083704" w:rsidP="00083704"/>
    <w:p w14:paraId="537CB974" w14:textId="77777777" w:rsidR="00083704" w:rsidRPr="00083704" w:rsidRDefault="00083704" w:rsidP="00083704"/>
    <w:p w14:paraId="72E38056"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BE2A1F1" w14:textId="77777777" w:rsidTr="00083704">
        <w:tc>
          <w:tcPr>
            <w:tcW w:w="8359" w:type="dxa"/>
            <w:gridSpan w:val="2"/>
          </w:tcPr>
          <w:p w14:paraId="1CBF6459" w14:textId="77777777" w:rsidR="00083704" w:rsidRPr="00083704" w:rsidRDefault="00083704" w:rsidP="00083704">
            <w:pPr>
              <w:spacing w:after="360"/>
              <w:rPr>
                <w:b/>
                <w:sz w:val="28"/>
                <w:szCs w:val="28"/>
              </w:rPr>
            </w:pPr>
            <w:r w:rsidRPr="00083704">
              <w:rPr>
                <w:b/>
                <w:sz w:val="28"/>
                <w:szCs w:val="28"/>
              </w:rPr>
              <w:lastRenderedPageBreak/>
              <w:t>Studienfeldbezogene Eignungstests durch Diplompsychologen der BA für Arbeit</w:t>
            </w:r>
          </w:p>
        </w:tc>
        <w:tc>
          <w:tcPr>
            <w:tcW w:w="703" w:type="dxa"/>
          </w:tcPr>
          <w:p w14:paraId="75795C9B" w14:textId="77777777" w:rsidR="00083704" w:rsidRPr="00083704" w:rsidRDefault="00083704" w:rsidP="00083704">
            <w:pPr>
              <w:spacing w:after="360"/>
              <w:rPr>
                <w:sz w:val="28"/>
                <w:szCs w:val="28"/>
              </w:rPr>
            </w:pPr>
          </w:p>
        </w:tc>
      </w:tr>
      <w:tr w:rsidR="00083704" w:rsidRPr="00083704" w14:paraId="59078B92" w14:textId="77777777" w:rsidTr="00083704">
        <w:tc>
          <w:tcPr>
            <w:tcW w:w="4531" w:type="dxa"/>
          </w:tcPr>
          <w:p w14:paraId="506B694D"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43B38524"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Q1</w:t>
            </w:r>
          </w:p>
        </w:tc>
      </w:tr>
      <w:tr w:rsidR="00083704" w:rsidRPr="00083704" w14:paraId="5F29776E" w14:textId="77777777" w:rsidTr="00083704">
        <w:tc>
          <w:tcPr>
            <w:tcW w:w="4531" w:type="dxa"/>
          </w:tcPr>
          <w:p w14:paraId="1182438C"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4D660DBA" w14:textId="77777777" w:rsidR="00083704" w:rsidRPr="00083704" w:rsidRDefault="00083704" w:rsidP="00083704">
            <w:pPr>
              <w:rPr>
                <w:sz w:val="28"/>
                <w:szCs w:val="28"/>
              </w:rPr>
            </w:pPr>
            <w:r w:rsidRPr="00083704">
              <w:rPr>
                <w:sz w:val="28"/>
                <w:szCs w:val="28"/>
              </w:rPr>
              <w:t>nach den Osterferien, eine Doppelstunde (parallel zu der Beratung durch die Bundesagentur für den anderen Teil der Jahrgangsstufe)</w:t>
            </w:r>
          </w:p>
        </w:tc>
      </w:tr>
      <w:tr w:rsidR="00083704" w:rsidRPr="00083704" w14:paraId="28E27D3D" w14:textId="77777777" w:rsidTr="00083704">
        <w:tc>
          <w:tcPr>
            <w:tcW w:w="4531" w:type="dxa"/>
          </w:tcPr>
          <w:p w14:paraId="54D78F27"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6C9B9CFD"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xml:space="preserve"> in Zusammenarbeit mit der Bundesagentur für Arbeit; den Kontakt zum </w:t>
            </w:r>
            <w:proofErr w:type="gramStart"/>
            <w:r w:rsidRPr="00083704">
              <w:rPr>
                <w:sz w:val="28"/>
                <w:szCs w:val="28"/>
              </w:rPr>
              <w:t>Psychologischen</w:t>
            </w:r>
            <w:proofErr w:type="gramEnd"/>
            <w:r w:rsidRPr="00083704">
              <w:rPr>
                <w:sz w:val="28"/>
                <w:szCs w:val="28"/>
              </w:rPr>
              <w:t xml:space="preserve"> Dienst stellt Herr Tambach her</w:t>
            </w:r>
          </w:p>
        </w:tc>
      </w:tr>
      <w:tr w:rsidR="00083704" w:rsidRPr="00083704" w14:paraId="651638BD" w14:textId="77777777" w:rsidTr="00083704">
        <w:tc>
          <w:tcPr>
            <w:tcW w:w="4531" w:type="dxa"/>
          </w:tcPr>
          <w:p w14:paraId="13EB5339"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5E45ED0" w14:textId="77777777" w:rsidR="00083704" w:rsidRPr="00083704" w:rsidRDefault="00083704" w:rsidP="00083704">
            <w:pPr>
              <w:rPr>
                <w:sz w:val="28"/>
                <w:szCs w:val="28"/>
              </w:rPr>
            </w:pPr>
            <w:r w:rsidRPr="00083704">
              <w:rPr>
                <w:sz w:val="28"/>
                <w:szCs w:val="28"/>
              </w:rPr>
              <w:t xml:space="preserve">studienfeldbezogene Tests mit anschließenden individuellen Beratungsgesprächen sollen den </w:t>
            </w:r>
            <w:proofErr w:type="spellStart"/>
            <w:r w:rsidRPr="00083704">
              <w:rPr>
                <w:sz w:val="28"/>
                <w:szCs w:val="28"/>
              </w:rPr>
              <w:t>SuS</w:t>
            </w:r>
            <w:proofErr w:type="spellEnd"/>
            <w:r w:rsidRPr="00083704">
              <w:rPr>
                <w:sz w:val="28"/>
                <w:szCs w:val="28"/>
              </w:rPr>
              <w:t xml:space="preserve"> genauere Hinweise auf Eignungen für bestimmte Studiengänge geben</w:t>
            </w:r>
          </w:p>
        </w:tc>
      </w:tr>
      <w:tr w:rsidR="00083704" w:rsidRPr="00083704" w14:paraId="067950B5" w14:textId="77777777" w:rsidTr="00083704">
        <w:tc>
          <w:tcPr>
            <w:tcW w:w="4531" w:type="dxa"/>
          </w:tcPr>
          <w:p w14:paraId="208B8912"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24164C49" w14:textId="77777777" w:rsidR="00083704" w:rsidRPr="00083704" w:rsidRDefault="00083704" w:rsidP="00083704">
            <w:pPr>
              <w:rPr>
                <w:sz w:val="28"/>
                <w:szCs w:val="28"/>
              </w:rPr>
            </w:pPr>
            <w:r w:rsidRPr="00083704">
              <w:rPr>
                <w:sz w:val="28"/>
                <w:szCs w:val="28"/>
              </w:rPr>
              <w:t>Uni Trainees, Beratungsgespräche, Hochschulbesuch, Studienpaten</w:t>
            </w:r>
          </w:p>
        </w:tc>
      </w:tr>
      <w:tr w:rsidR="00083704" w:rsidRPr="00083704" w14:paraId="433190CC" w14:textId="77777777" w:rsidTr="00083704">
        <w:tc>
          <w:tcPr>
            <w:tcW w:w="4531" w:type="dxa"/>
          </w:tcPr>
          <w:p w14:paraId="7719EE77"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38DE4CB5" w14:textId="77777777" w:rsidR="00083704" w:rsidRPr="00083704" w:rsidRDefault="00083704" w:rsidP="00083704">
            <w:pPr>
              <w:rPr>
                <w:sz w:val="28"/>
                <w:szCs w:val="28"/>
              </w:rPr>
            </w:pPr>
          </w:p>
        </w:tc>
      </w:tr>
      <w:tr w:rsidR="00083704" w:rsidRPr="00083704" w14:paraId="27DE58CA" w14:textId="77777777" w:rsidTr="00083704">
        <w:tc>
          <w:tcPr>
            <w:tcW w:w="4531" w:type="dxa"/>
          </w:tcPr>
          <w:p w14:paraId="5F8CC22A"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3601C037" w14:textId="77777777" w:rsidR="00083704" w:rsidRPr="00083704" w:rsidRDefault="00083704" w:rsidP="00083704">
            <w:pPr>
              <w:numPr>
                <w:ilvl w:val="0"/>
                <w:numId w:val="3"/>
              </w:numPr>
              <w:ind w:left="313" w:hanging="284"/>
              <w:contextualSpacing/>
              <w:rPr>
                <w:sz w:val="28"/>
              </w:rPr>
            </w:pPr>
            <w:r w:rsidRPr="00083704">
              <w:rPr>
                <w:sz w:val="28"/>
              </w:rPr>
              <w:t xml:space="preserve">Termin mit </w:t>
            </w:r>
            <w:proofErr w:type="gramStart"/>
            <w:r w:rsidRPr="00083704">
              <w:rPr>
                <w:sz w:val="28"/>
              </w:rPr>
              <w:t>Psychologischen</w:t>
            </w:r>
            <w:proofErr w:type="gramEnd"/>
            <w:r w:rsidRPr="00083704">
              <w:rPr>
                <w:sz w:val="28"/>
              </w:rPr>
              <w:t xml:space="preserve"> Dienst vereinbaren</w:t>
            </w:r>
          </w:p>
          <w:p w14:paraId="7C37DA97" w14:textId="77777777" w:rsidR="00083704" w:rsidRPr="00083704" w:rsidRDefault="00083704" w:rsidP="00083704">
            <w:pPr>
              <w:numPr>
                <w:ilvl w:val="0"/>
                <w:numId w:val="3"/>
              </w:numPr>
              <w:ind w:left="313" w:hanging="284"/>
              <w:contextualSpacing/>
              <w:rPr>
                <w:sz w:val="28"/>
              </w:rPr>
            </w:pPr>
            <w:r w:rsidRPr="00083704">
              <w:rPr>
                <w:sz w:val="28"/>
              </w:rPr>
              <w:t>Oberstufenkoordinatorin, SL, Stundenplaner, Terminplaner und die in diesen Stunden unterrichtende Kolleginnen und Kollegen informieren</w:t>
            </w:r>
          </w:p>
          <w:p w14:paraId="05C9C02E" w14:textId="77777777" w:rsidR="00083704" w:rsidRPr="00083704" w:rsidRDefault="00083704" w:rsidP="00083704">
            <w:pPr>
              <w:numPr>
                <w:ilvl w:val="0"/>
                <w:numId w:val="3"/>
              </w:numPr>
              <w:ind w:left="313" w:hanging="284"/>
              <w:contextualSpacing/>
              <w:rPr>
                <w:sz w:val="28"/>
              </w:rPr>
            </w:pPr>
            <w:r w:rsidRPr="00083704">
              <w:rPr>
                <w:sz w:val="28"/>
              </w:rPr>
              <w:t>Räume reservieren</w:t>
            </w:r>
          </w:p>
        </w:tc>
      </w:tr>
    </w:tbl>
    <w:p w14:paraId="1800FA14" w14:textId="77777777" w:rsidR="00083704" w:rsidRPr="00083704" w:rsidRDefault="00083704" w:rsidP="00083704"/>
    <w:p w14:paraId="788689AF" w14:textId="77777777" w:rsidR="00083704" w:rsidRPr="00083704" w:rsidRDefault="00083704" w:rsidP="00083704"/>
    <w:p w14:paraId="5C5CF629"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21C6A652" w14:textId="77777777" w:rsidTr="00083704">
        <w:tc>
          <w:tcPr>
            <w:tcW w:w="8359" w:type="dxa"/>
            <w:gridSpan w:val="2"/>
          </w:tcPr>
          <w:p w14:paraId="755C58D6" w14:textId="77777777" w:rsidR="00083704" w:rsidRPr="00083704" w:rsidRDefault="00083704" w:rsidP="00083704">
            <w:pPr>
              <w:spacing w:after="360"/>
              <w:rPr>
                <w:b/>
                <w:sz w:val="28"/>
                <w:szCs w:val="28"/>
              </w:rPr>
            </w:pPr>
            <w:r w:rsidRPr="00083704">
              <w:rPr>
                <w:b/>
                <w:sz w:val="28"/>
                <w:szCs w:val="28"/>
              </w:rPr>
              <w:lastRenderedPageBreak/>
              <w:t>Vorträge zu Alternativen zum Studium</w:t>
            </w:r>
          </w:p>
        </w:tc>
        <w:tc>
          <w:tcPr>
            <w:tcW w:w="703" w:type="dxa"/>
          </w:tcPr>
          <w:p w14:paraId="72C8F0B1" w14:textId="77777777" w:rsidR="00083704" w:rsidRPr="00083704" w:rsidRDefault="00083704" w:rsidP="00083704">
            <w:pPr>
              <w:spacing w:after="360"/>
              <w:rPr>
                <w:sz w:val="28"/>
                <w:szCs w:val="28"/>
              </w:rPr>
            </w:pPr>
          </w:p>
        </w:tc>
      </w:tr>
      <w:tr w:rsidR="00083704" w:rsidRPr="00083704" w14:paraId="5BD95236" w14:textId="77777777" w:rsidTr="00083704">
        <w:tc>
          <w:tcPr>
            <w:tcW w:w="4531" w:type="dxa"/>
          </w:tcPr>
          <w:p w14:paraId="5CE7608B"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336F9CA6"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Q1</w:t>
            </w:r>
          </w:p>
        </w:tc>
      </w:tr>
      <w:tr w:rsidR="00083704" w:rsidRPr="00083704" w14:paraId="786CCC62" w14:textId="77777777" w:rsidTr="00083704">
        <w:tc>
          <w:tcPr>
            <w:tcW w:w="4531" w:type="dxa"/>
          </w:tcPr>
          <w:p w14:paraId="3B33CD84"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4D600A02" w14:textId="77777777" w:rsidR="00083704" w:rsidRPr="00083704" w:rsidRDefault="00083704" w:rsidP="00083704">
            <w:pPr>
              <w:rPr>
                <w:sz w:val="28"/>
                <w:szCs w:val="28"/>
              </w:rPr>
            </w:pPr>
            <w:r w:rsidRPr="00083704">
              <w:rPr>
                <w:sz w:val="28"/>
                <w:szCs w:val="28"/>
              </w:rPr>
              <w:t xml:space="preserve">nach den Osterferien, eine Doppelstunde (parallel zu </w:t>
            </w:r>
            <w:proofErr w:type="gramStart"/>
            <w:r w:rsidRPr="00083704">
              <w:rPr>
                <w:sz w:val="28"/>
                <w:szCs w:val="28"/>
              </w:rPr>
              <w:t>den Test</w:t>
            </w:r>
            <w:proofErr w:type="gramEnd"/>
            <w:r w:rsidRPr="00083704">
              <w:rPr>
                <w:sz w:val="28"/>
                <w:szCs w:val="28"/>
              </w:rPr>
              <w:t xml:space="preserve"> des Psychologischen Dienstes der Bundesagentur für den anderen Teil der Jahrgangsstufe)</w:t>
            </w:r>
          </w:p>
        </w:tc>
      </w:tr>
      <w:tr w:rsidR="00083704" w:rsidRPr="00083704" w14:paraId="70B848A4" w14:textId="77777777" w:rsidTr="00083704">
        <w:tc>
          <w:tcPr>
            <w:tcW w:w="4531" w:type="dxa"/>
          </w:tcPr>
          <w:p w14:paraId="00E9CDC2"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24872C39"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xml:space="preserve"> in Zusammenarbeit mit der Bundesagentur für Arbeit, Herr Tambach </w:t>
            </w:r>
          </w:p>
        </w:tc>
      </w:tr>
      <w:tr w:rsidR="00083704" w:rsidRPr="00083704" w14:paraId="3BBD5BAD" w14:textId="77777777" w:rsidTr="00083704">
        <w:tc>
          <w:tcPr>
            <w:tcW w:w="4531" w:type="dxa"/>
          </w:tcPr>
          <w:p w14:paraId="68C7C149"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524EFFEF" w14:textId="77777777" w:rsidR="00083704" w:rsidRPr="00083704" w:rsidRDefault="00083704" w:rsidP="00083704">
            <w:pPr>
              <w:rPr>
                <w:sz w:val="28"/>
                <w:szCs w:val="28"/>
              </w:rPr>
            </w:pPr>
            <w:r w:rsidRPr="00083704">
              <w:rPr>
                <w:sz w:val="28"/>
                <w:szCs w:val="28"/>
              </w:rPr>
              <w:t>Vorstellung verschiedener Wege nach dem Abitur mit dem Angebot individueller Beratungen</w:t>
            </w:r>
          </w:p>
        </w:tc>
      </w:tr>
      <w:tr w:rsidR="00083704" w:rsidRPr="00083704" w14:paraId="496925D6" w14:textId="77777777" w:rsidTr="00083704">
        <w:tc>
          <w:tcPr>
            <w:tcW w:w="4531" w:type="dxa"/>
          </w:tcPr>
          <w:p w14:paraId="6A72CC3E"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511262E7" w14:textId="77777777" w:rsidR="00083704" w:rsidRPr="00083704" w:rsidRDefault="00083704" w:rsidP="00083704">
            <w:pPr>
              <w:rPr>
                <w:sz w:val="28"/>
                <w:szCs w:val="28"/>
              </w:rPr>
            </w:pPr>
            <w:r w:rsidRPr="00083704">
              <w:rPr>
                <w:sz w:val="28"/>
                <w:szCs w:val="28"/>
              </w:rPr>
              <w:t>Beratungen durch die Bundesagentur für Arbeit</w:t>
            </w:r>
          </w:p>
        </w:tc>
      </w:tr>
      <w:tr w:rsidR="00083704" w:rsidRPr="00083704" w14:paraId="09E41ABC" w14:textId="77777777" w:rsidTr="00083704">
        <w:tc>
          <w:tcPr>
            <w:tcW w:w="4531" w:type="dxa"/>
          </w:tcPr>
          <w:p w14:paraId="61DD6E7D"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6E492E5" w14:textId="77777777" w:rsidR="00083704" w:rsidRPr="00083704" w:rsidRDefault="00083704" w:rsidP="00083704">
            <w:pPr>
              <w:rPr>
                <w:sz w:val="28"/>
                <w:szCs w:val="28"/>
              </w:rPr>
            </w:pPr>
          </w:p>
        </w:tc>
      </w:tr>
      <w:tr w:rsidR="00083704" w:rsidRPr="00083704" w14:paraId="6BCD313F" w14:textId="77777777" w:rsidTr="00083704">
        <w:tc>
          <w:tcPr>
            <w:tcW w:w="4531" w:type="dxa"/>
          </w:tcPr>
          <w:p w14:paraId="0EE252FA"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1B95E889" w14:textId="77777777" w:rsidR="00083704" w:rsidRPr="00083704" w:rsidRDefault="00083704" w:rsidP="00083704">
            <w:pPr>
              <w:numPr>
                <w:ilvl w:val="0"/>
                <w:numId w:val="3"/>
              </w:numPr>
              <w:ind w:left="313" w:hanging="284"/>
              <w:contextualSpacing/>
              <w:rPr>
                <w:sz w:val="28"/>
              </w:rPr>
            </w:pPr>
            <w:r w:rsidRPr="00083704">
              <w:rPr>
                <w:sz w:val="28"/>
              </w:rPr>
              <w:t>Termin mit der Bundesagentur für Arbeit vereinbaren (Herr Tambach)</w:t>
            </w:r>
          </w:p>
          <w:p w14:paraId="61068D95" w14:textId="77777777" w:rsidR="00083704" w:rsidRPr="00083704" w:rsidRDefault="00083704" w:rsidP="00083704">
            <w:pPr>
              <w:numPr>
                <w:ilvl w:val="0"/>
                <w:numId w:val="3"/>
              </w:numPr>
              <w:ind w:left="313" w:hanging="284"/>
              <w:contextualSpacing/>
              <w:rPr>
                <w:sz w:val="28"/>
              </w:rPr>
            </w:pPr>
            <w:r w:rsidRPr="00083704">
              <w:rPr>
                <w:sz w:val="28"/>
              </w:rPr>
              <w:t>Oberstufenkoordinatorin, SL, Stundenplaner, Terminplaner und die in diesen Stunden unterrichtende Kolleginnen und Kollegen informieren</w:t>
            </w:r>
          </w:p>
          <w:p w14:paraId="537287B6" w14:textId="77777777" w:rsidR="00083704" w:rsidRPr="00083704" w:rsidRDefault="00083704" w:rsidP="00083704">
            <w:pPr>
              <w:numPr>
                <w:ilvl w:val="0"/>
                <w:numId w:val="3"/>
              </w:numPr>
              <w:ind w:left="313" w:hanging="284"/>
              <w:contextualSpacing/>
              <w:rPr>
                <w:sz w:val="28"/>
              </w:rPr>
            </w:pPr>
            <w:r w:rsidRPr="00083704">
              <w:rPr>
                <w:sz w:val="28"/>
              </w:rPr>
              <w:t>Räume reservieren</w:t>
            </w:r>
          </w:p>
        </w:tc>
      </w:tr>
    </w:tbl>
    <w:p w14:paraId="39E73FD0" w14:textId="77777777" w:rsidR="00083704" w:rsidRPr="00083704" w:rsidRDefault="00083704" w:rsidP="00083704"/>
    <w:p w14:paraId="7787E733"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058AFA1D" w14:textId="77777777" w:rsidTr="00083704">
        <w:tc>
          <w:tcPr>
            <w:tcW w:w="8359" w:type="dxa"/>
            <w:gridSpan w:val="2"/>
          </w:tcPr>
          <w:p w14:paraId="33BD8B29" w14:textId="77777777" w:rsidR="00083704" w:rsidRPr="00083704" w:rsidRDefault="00083704" w:rsidP="00083704">
            <w:pPr>
              <w:spacing w:after="360"/>
              <w:rPr>
                <w:b/>
                <w:sz w:val="28"/>
                <w:szCs w:val="28"/>
              </w:rPr>
            </w:pPr>
            <w:r w:rsidRPr="00083704">
              <w:rPr>
                <w:b/>
                <w:sz w:val="28"/>
                <w:szCs w:val="28"/>
              </w:rPr>
              <w:lastRenderedPageBreak/>
              <w:t>Informationen und Beratung zur Studienfinanzierung und Stipendien</w:t>
            </w:r>
          </w:p>
        </w:tc>
        <w:tc>
          <w:tcPr>
            <w:tcW w:w="703" w:type="dxa"/>
          </w:tcPr>
          <w:p w14:paraId="099072A6" w14:textId="77777777" w:rsidR="00083704" w:rsidRPr="00083704" w:rsidRDefault="00083704" w:rsidP="00083704">
            <w:pPr>
              <w:spacing w:after="360"/>
              <w:rPr>
                <w:sz w:val="28"/>
                <w:szCs w:val="28"/>
              </w:rPr>
            </w:pPr>
          </w:p>
        </w:tc>
      </w:tr>
      <w:tr w:rsidR="00083704" w:rsidRPr="00083704" w14:paraId="72651691" w14:textId="77777777" w:rsidTr="00083704">
        <w:tc>
          <w:tcPr>
            <w:tcW w:w="4531" w:type="dxa"/>
          </w:tcPr>
          <w:p w14:paraId="3FA9D9AA"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72103243"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Sekundarstufe II</w:t>
            </w:r>
          </w:p>
        </w:tc>
      </w:tr>
      <w:tr w:rsidR="00083704" w:rsidRPr="00083704" w14:paraId="3CD0D2F8" w14:textId="77777777" w:rsidTr="00083704">
        <w:tc>
          <w:tcPr>
            <w:tcW w:w="4531" w:type="dxa"/>
          </w:tcPr>
          <w:p w14:paraId="2B1FBDFA"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BC7D8B0" w14:textId="77777777" w:rsidR="00083704" w:rsidRPr="00083704" w:rsidRDefault="00083704" w:rsidP="00083704">
            <w:pPr>
              <w:rPr>
                <w:sz w:val="28"/>
                <w:szCs w:val="28"/>
              </w:rPr>
            </w:pPr>
            <w:r w:rsidRPr="00083704">
              <w:rPr>
                <w:sz w:val="28"/>
                <w:szCs w:val="28"/>
              </w:rPr>
              <w:t xml:space="preserve">im zweiten Halbjahr </w:t>
            </w:r>
          </w:p>
        </w:tc>
      </w:tr>
      <w:tr w:rsidR="00083704" w:rsidRPr="00083704" w14:paraId="7DC4CA17" w14:textId="77777777" w:rsidTr="00083704">
        <w:tc>
          <w:tcPr>
            <w:tcW w:w="4531" w:type="dxa"/>
          </w:tcPr>
          <w:p w14:paraId="323A57D3"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03480A6E"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xml:space="preserve"> mit Julia </w:t>
            </w:r>
            <w:proofErr w:type="spellStart"/>
            <w:r w:rsidRPr="00083704">
              <w:rPr>
                <w:sz w:val="28"/>
                <w:szCs w:val="28"/>
              </w:rPr>
              <w:t>Heihoff</w:t>
            </w:r>
            <w:proofErr w:type="spellEnd"/>
            <w:r w:rsidRPr="00083704">
              <w:rPr>
                <w:sz w:val="28"/>
                <w:szCs w:val="28"/>
              </w:rPr>
              <w:t xml:space="preserve"> </w:t>
            </w:r>
          </w:p>
        </w:tc>
      </w:tr>
      <w:tr w:rsidR="00083704" w:rsidRPr="00083704" w14:paraId="2E337716" w14:textId="77777777" w:rsidTr="00083704">
        <w:tc>
          <w:tcPr>
            <w:tcW w:w="4531" w:type="dxa"/>
          </w:tcPr>
          <w:p w14:paraId="0189D40A"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F983B9B"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auf die nicht nur finanziellen Möglichkeiten von Stipendien u.a. hinzuweisen</w:t>
            </w:r>
          </w:p>
        </w:tc>
      </w:tr>
      <w:tr w:rsidR="00083704" w:rsidRPr="00083704" w14:paraId="683088E9" w14:textId="77777777" w:rsidTr="00083704">
        <w:tc>
          <w:tcPr>
            <w:tcW w:w="4531" w:type="dxa"/>
          </w:tcPr>
          <w:p w14:paraId="076C5ACE"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62E43776" w14:textId="77777777" w:rsidR="00083704" w:rsidRPr="00083704" w:rsidRDefault="00083704" w:rsidP="00083704">
            <w:pPr>
              <w:rPr>
                <w:sz w:val="28"/>
                <w:szCs w:val="28"/>
              </w:rPr>
            </w:pPr>
            <w:r w:rsidRPr="00083704">
              <w:rPr>
                <w:sz w:val="28"/>
                <w:szCs w:val="28"/>
              </w:rPr>
              <w:t>Uni Trainees, Beratungsgespräche, Hochschulbesuch, Studienpaten</w:t>
            </w:r>
          </w:p>
        </w:tc>
      </w:tr>
      <w:tr w:rsidR="00083704" w:rsidRPr="00083704" w14:paraId="2C8F312D" w14:textId="77777777" w:rsidTr="00083704">
        <w:tc>
          <w:tcPr>
            <w:tcW w:w="4531" w:type="dxa"/>
          </w:tcPr>
          <w:p w14:paraId="29014F7A"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3252C653" w14:textId="77777777" w:rsidR="00083704" w:rsidRPr="00083704" w:rsidRDefault="00083704" w:rsidP="00083704">
            <w:pPr>
              <w:rPr>
                <w:sz w:val="28"/>
                <w:szCs w:val="28"/>
              </w:rPr>
            </w:pPr>
          </w:p>
        </w:tc>
      </w:tr>
      <w:tr w:rsidR="00083704" w:rsidRPr="00083704" w14:paraId="1B5B8AAB" w14:textId="77777777" w:rsidTr="00083704">
        <w:tc>
          <w:tcPr>
            <w:tcW w:w="4531" w:type="dxa"/>
          </w:tcPr>
          <w:p w14:paraId="0C5E48B8"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18186542" w14:textId="77777777" w:rsidR="00083704" w:rsidRPr="00083704" w:rsidRDefault="00083704" w:rsidP="00083704">
            <w:pPr>
              <w:numPr>
                <w:ilvl w:val="0"/>
                <w:numId w:val="3"/>
              </w:numPr>
              <w:ind w:left="313" w:hanging="284"/>
              <w:contextualSpacing/>
              <w:rPr>
                <w:sz w:val="28"/>
              </w:rPr>
            </w:pPr>
            <w:r w:rsidRPr="00083704">
              <w:rPr>
                <w:sz w:val="28"/>
              </w:rPr>
              <w:t>Termin mit den Referentinnen und Referenten vereinbaren</w:t>
            </w:r>
          </w:p>
          <w:p w14:paraId="7AF1411B" w14:textId="77777777" w:rsidR="00083704" w:rsidRPr="00083704" w:rsidRDefault="00083704" w:rsidP="00083704">
            <w:pPr>
              <w:numPr>
                <w:ilvl w:val="0"/>
                <w:numId w:val="3"/>
              </w:numPr>
              <w:ind w:left="313" w:hanging="284"/>
              <w:contextualSpacing/>
              <w:rPr>
                <w:sz w:val="28"/>
              </w:rPr>
            </w:pPr>
            <w:r w:rsidRPr="00083704">
              <w:rPr>
                <w:sz w:val="28"/>
              </w:rPr>
              <w:t xml:space="preserve">Oberstufenkoordinatorin, SL, Stundenplaner, Terminplaner und </w:t>
            </w:r>
            <w:proofErr w:type="spellStart"/>
            <w:r w:rsidRPr="00083704">
              <w:rPr>
                <w:sz w:val="28"/>
              </w:rPr>
              <w:t>SuS</w:t>
            </w:r>
            <w:proofErr w:type="spellEnd"/>
            <w:r w:rsidRPr="00083704">
              <w:rPr>
                <w:sz w:val="28"/>
              </w:rPr>
              <w:t xml:space="preserve"> informieren </w:t>
            </w:r>
          </w:p>
          <w:p w14:paraId="145BA87D" w14:textId="77777777" w:rsidR="00083704" w:rsidRPr="00083704" w:rsidRDefault="00083704" w:rsidP="00083704">
            <w:pPr>
              <w:numPr>
                <w:ilvl w:val="0"/>
                <w:numId w:val="3"/>
              </w:numPr>
              <w:ind w:left="313" w:hanging="284"/>
              <w:contextualSpacing/>
              <w:rPr>
                <w:sz w:val="28"/>
              </w:rPr>
            </w:pPr>
            <w:r w:rsidRPr="00083704">
              <w:rPr>
                <w:sz w:val="28"/>
              </w:rPr>
              <w:t>Räume reservieren</w:t>
            </w:r>
          </w:p>
        </w:tc>
      </w:tr>
    </w:tbl>
    <w:p w14:paraId="21E391FF" w14:textId="77777777" w:rsidR="00083704" w:rsidRPr="00083704" w:rsidRDefault="00083704" w:rsidP="00083704"/>
    <w:p w14:paraId="3264AF3E" w14:textId="77777777" w:rsidR="00083704" w:rsidRPr="00083704" w:rsidRDefault="00083704" w:rsidP="00083704"/>
    <w:p w14:paraId="5BA39B90"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DAF3D31" w14:textId="77777777" w:rsidTr="00083704">
        <w:tc>
          <w:tcPr>
            <w:tcW w:w="8359" w:type="dxa"/>
            <w:gridSpan w:val="2"/>
          </w:tcPr>
          <w:p w14:paraId="2E93CC70" w14:textId="77777777" w:rsidR="00083704" w:rsidRPr="00083704" w:rsidRDefault="00083704" w:rsidP="00083704">
            <w:pPr>
              <w:spacing w:after="360"/>
              <w:rPr>
                <w:b/>
                <w:sz w:val="28"/>
                <w:szCs w:val="28"/>
              </w:rPr>
            </w:pPr>
            <w:r w:rsidRPr="00083704">
              <w:rPr>
                <w:b/>
                <w:sz w:val="28"/>
                <w:szCs w:val="28"/>
              </w:rPr>
              <w:lastRenderedPageBreak/>
              <w:t>Workshop „Assessment-Center“</w:t>
            </w:r>
          </w:p>
        </w:tc>
        <w:tc>
          <w:tcPr>
            <w:tcW w:w="703" w:type="dxa"/>
          </w:tcPr>
          <w:p w14:paraId="7716B874" w14:textId="77777777" w:rsidR="00083704" w:rsidRPr="00083704" w:rsidRDefault="00083704" w:rsidP="00083704">
            <w:pPr>
              <w:spacing w:after="360"/>
              <w:rPr>
                <w:sz w:val="28"/>
                <w:szCs w:val="28"/>
              </w:rPr>
            </w:pPr>
          </w:p>
        </w:tc>
      </w:tr>
      <w:tr w:rsidR="00083704" w:rsidRPr="00083704" w14:paraId="125070EB" w14:textId="77777777" w:rsidTr="00083704">
        <w:tc>
          <w:tcPr>
            <w:tcW w:w="4531" w:type="dxa"/>
          </w:tcPr>
          <w:p w14:paraId="06CB4ECE"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409AEBAF"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Q1</w:t>
            </w:r>
          </w:p>
        </w:tc>
      </w:tr>
      <w:tr w:rsidR="00083704" w:rsidRPr="00083704" w14:paraId="0E8A039E" w14:textId="77777777" w:rsidTr="00083704">
        <w:tc>
          <w:tcPr>
            <w:tcW w:w="4531" w:type="dxa"/>
          </w:tcPr>
          <w:p w14:paraId="3308A0C4"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6D0C5E49" w14:textId="77777777" w:rsidR="00083704" w:rsidRPr="00083704" w:rsidRDefault="00083704" w:rsidP="00083704">
            <w:pPr>
              <w:rPr>
                <w:sz w:val="28"/>
                <w:szCs w:val="28"/>
              </w:rPr>
            </w:pPr>
            <w:r w:rsidRPr="00083704">
              <w:rPr>
                <w:sz w:val="28"/>
                <w:szCs w:val="28"/>
              </w:rPr>
              <w:t xml:space="preserve">Doppelstunde im ersten Halbjahr (parallel zur Einführung in den </w:t>
            </w:r>
            <w:proofErr w:type="spellStart"/>
            <w:r w:rsidRPr="00083704">
              <w:rPr>
                <w:sz w:val="28"/>
                <w:szCs w:val="28"/>
              </w:rPr>
              <w:t>Studifinder</w:t>
            </w:r>
            <w:proofErr w:type="spellEnd"/>
            <w:r w:rsidRPr="00083704">
              <w:rPr>
                <w:sz w:val="28"/>
                <w:szCs w:val="28"/>
              </w:rPr>
              <w:t>)</w:t>
            </w:r>
          </w:p>
        </w:tc>
      </w:tr>
      <w:tr w:rsidR="00083704" w:rsidRPr="00083704" w14:paraId="1E175183" w14:textId="77777777" w:rsidTr="00083704">
        <w:tc>
          <w:tcPr>
            <w:tcW w:w="4531" w:type="dxa"/>
          </w:tcPr>
          <w:p w14:paraId="5FB989DB"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6BEA7F02"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xml:space="preserve"> in Zusammenarbeit mit Frau </w:t>
            </w:r>
            <w:proofErr w:type="spellStart"/>
            <w:r w:rsidRPr="00083704">
              <w:rPr>
                <w:sz w:val="28"/>
                <w:szCs w:val="28"/>
              </w:rPr>
              <w:t>Schrewe</w:t>
            </w:r>
            <w:proofErr w:type="spellEnd"/>
            <w:r w:rsidRPr="00083704">
              <w:rPr>
                <w:sz w:val="28"/>
                <w:szCs w:val="28"/>
              </w:rPr>
              <w:t xml:space="preserve"> von der Volksbank Soest </w:t>
            </w:r>
          </w:p>
        </w:tc>
      </w:tr>
      <w:tr w:rsidR="00083704" w:rsidRPr="00083704" w14:paraId="587D92D1" w14:textId="77777777" w:rsidTr="00083704">
        <w:tc>
          <w:tcPr>
            <w:tcW w:w="4531" w:type="dxa"/>
          </w:tcPr>
          <w:p w14:paraId="7F9EC3B6"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08C71502"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die nach dem Abitur in eine Ausbildung gehen, gezielt auf Bewerbungsgespräche und -verfahren vorzubereiten</w:t>
            </w:r>
          </w:p>
        </w:tc>
      </w:tr>
      <w:tr w:rsidR="00083704" w:rsidRPr="00083704" w14:paraId="0B31DAB0" w14:textId="77777777" w:rsidTr="00083704">
        <w:tc>
          <w:tcPr>
            <w:tcW w:w="4531" w:type="dxa"/>
          </w:tcPr>
          <w:p w14:paraId="64763264"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257817B2" w14:textId="77777777" w:rsidR="00083704" w:rsidRPr="00083704" w:rsidRDefault="00083704" w:rsidP="00083704">
            <w:pPr>
              <w:rPr>
                <w:sz w:val="28"/>
                <w:szCs w:val="28"/>
              </w:rPr>
            </w:pPr>
            <w:r w:rsidRPr="00083704">
              <w:rPr>
                <w:sz w:val="28"/>
                <w:szCs w:val="28"/>
              </w:rPr>
              <w:t>Beratungsgespräche durch die Bundesagentur für Arbeit</w:t>
            </w:r>
          </w:p>
        </w:tc>
      </w:tr>
      <w:tr w:rsidR="00083704" w:rsidRPr="00083704" w14:paraId="4385E8AB" w14:textId="77777777" w:rsidTr="00083704">
        <w:tc>
          <w:tcPr>
            <w:tcW w:w="4531" w:type="dxa"/>
          </w:tcPr>
          <w:p w14:paraId="129F4F4F"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4B2341D" w14:textId="77777777" w:rsidR="00083704" w:rsidRPr="00083704" w:rsidRDefault="00083704" w:rsidP="00083704">
            <w:pPr>
              <w:rPr>
                <w:sz w:val="28"/>
                <w:szCs w:val="28"/>
              </w:rPr>
            </w:pPr>
          </w:p>
        </w:tc>
      </w:tr>
      <w:tr w:rsidR="00083704" w:rsidRPr="00083704" w14:paraId="6DF4373F" w14:textId="77777777" w:rsidTr="00083704">
        <w:tc>
          <w:tcPr>
            <w:tcW w:w="4531" w:type="dxa"/>
          </w:tcPr>
          <w:p w14:paraId="033BC171"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2678ACF2" w14:textId="77777777" w:rsidR="00083704" w:rsidRPr="00083704" w:rsidRDefault="00083704" w:rsidP="00083704">
            <w:pPr>
              <w:numPr>
                <w:ilvl w:val="0"/>
                <w:numId w:val="3"/>
              </w:numPr>
              <w:ind w:left="313" w:hanging="284"/>
              <w:contextualSpacing/>
              <w:rPr>
                <w:sz w:val="28"/>
              </w:rPr>
            </w:pPr>
            <w:r w:rsidRPr="00083704">
              <w:rPr>
                <w:sz w:val="28"/>
              </w:rPr>
              <w:t>Termin mit der Referentin vereinbaren</w:t>
            </w:r>
          </w:p>
          <w:p w14:paraId="7E8F8FC9" w14:textId="77777777" w:rsidR="00083704" w:rsidRPr="00083704" w:rsidRDefault="00083704" w:rsidP="00083704">
            <w:pPr>
              <w:numPr>
                <w:ilvl w:val="0"/>
                <w:numId w:val="3"/>
              </w:numPr>
              <w:ind w:left="313" w:hanging="284"/>
              <w:contextualSpacing/>
              <w:rPr>
                <w:sz w:val="28"/>
              </w:rPr>
            </w:pPr>
            <w:r w:rsidRPr="00083704">
              <w:rPr>
                <w:sz w:val="28"/>
              </w:rPr>
              <w:t xml:space="preserve">Oberstufenkoordinatorin, SL, Stundenplaner, Terminplaner und </w:t>
            </w:r>
            <w:proofErr w:type="spellStart"/>
            <w:r w:rsidRPr="00083704">
              <w:rPr>
                <w:sz w:val="28"/>
              </w:rPr>
              <w:t>SuS</w:t>
            </w:r>
            <w:proofErr w:type="spellEnd"/>
            <w:r w:rsidRPr="00083704">
              <w:rPr>
                <w:sz w:val="28"/>
              </w:rPr>
              <w:t xml:space="preserve"> informieren </w:t>
            </w:r>
          </w:p>
          <w:p w14:paraId="648C1AFD" w14:textId="77777777" w:rsidR="00083704" w:rsidRPr="00083704" w:rsidRDefault="00083704" w:rsidP="00083704">
            <w:pPr>
              <w:numPr>
                <w:ilvl w:val="0"/>
                <w:numId w:val="3"/>
              </w:numPr>
              <w:ind w:left="313" w:hanging="284"/>
              <w:contextualSpacing/>
              <w:rPr>
                <w:sz w:val="28"/>
              </w:rPr>
            </w:pPr>
            <w:r w:rsidRPr="00083704">
              <w:rPr>
                <w:sz w:val="28"/>
              </w:rPr>
              <w:t>Räume reservieren</w:t>
            </w:r>
          </w:p>
        </w:tc>
      </w:tr>
    </w:tbl>
    <w:p w14:paraId="4CF855D6" w14:textId="77777777" w:rsidR="00083704" w:rsidRPr="00083704" w:rsidRDefault="00083704" w:rsidP="00083704"/>
    <w:p w14:paraId="6E01C696" w14:textId="77777777" w:rsidR="00083704" w:rsidRPr="00083704" w:rsidRDefault="00083704" w:rsidP="00083704"/>
    <w:p w14:paraId="552C4C25"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885CD9B" w14:textId="77777777" w:rsidTr="00083704">
        <w:tc>
          <w:tcPr>
            <w:tcW w:w="8359" w:type="dxa"/>
            <w:gridSpan w:val="2"/>
          </w:tcPr>
          <w:p w14:paraId="1F7217C3" w14:textId="77777777" w:rsidR="00083704" w:rsidRPr="00083704" w:rsidRDefault="00083704" w:rsidP="00083704">
            <w:pPr>
              <w:spacing w:after="360"/>
              <w:rPr>
                <w:b/>
                <w:sz w:val="28"/>
                <w:szCs w:val="28"/>
              </w:rPr>
            </w:pPr>
            <w:r w:rsidRPr="00083704">
              <w:rPr>
                <w:b/>
                <w:sz w:val="28"/>
                <w:szCs w:val="28"/>
              </w:rPr>
              <w:lastRenderedPageBreak/>
              <w:t xml:space="preserve">„Potentialanalyse“ für die Q1 - GEVA-Test oder Einführung in den </w:t>
            </w:r>
            <w:proofErr w:type="spellStart"/>
            <w:r w:rsidRPr="00083704">
              <w:rPr>
                <w:b/>
                <w:sz w:val="28"/>
                <w:szCs w:val="28"/>
              </w:rPr>
              <w:t>Studifinder</w:t>
            </w:r>
            <w:proofErr w:type="spellEnd"/>
          </w:p>
        </w:tc>
        <w:tc>
          <w:tcPr>
            <w:tcW w:w="703" w:type="dxa"/>
          </w:tcPr>
          <w:p w14:paraId="77065207" w14:textId="77777777" w:rsidR="00083704" w:rsidRPr="00083704" w:rsidRDefault="00083704" w:rsidP="00083704">
            <w:pPr>
              <w:spacing w:after="360"/>
              <w:rPr>
                <w:sz w:val="28"/>
                <w:szCs w:val="28"/>
              </w:rPr>
            </w:pPr>
          </w:p>
        </w:tc>
      </w:tr>
      <w:tr w:rsidR="00083704" w:rsidRPr="00083704" w14:paraId="1FE4D67C" w14:textId="77777777" w:rsidTr="00083704">
        <w:tc>
          <w:tcPr>
            <w:tcW w:w="4531" w:type="dxa"/>
          </w:tcPr>
          <w:p w14:paraId="502D7EE9"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7C6A950C" w14:textId="77777777" w:rsidR="00083704" w:rsidRPr="00083704" w:rsidRDefault="00083704" w:rsidP="00083704">
            <w:pPr>
              <w:rPr>
                <w:sz w:val="28"/>
                <w:szCs w:val="28"/>
              </w:rPr>
            </w:pPr>
            <w:r w:rsidRPr="00083704">
              <w:rPr>
                <w:sz w:val="28"/>
                <w:szCs w:val="28"/>
              </w:rPr>
              <w:t xml:space="preserve">interessierte </w:t>
            </w:r>
            <w:proofErr w:type="spellStart"/>
            <w:r w:rsidRPr="00083704">
              <w:rPr>
                <w:sz w:val="28"/>
                <w:szCs w:val="28"/>
              </w:rPr>
              <w:t>SuS</w:t>
            </w:r>
            <w:proofErr w:type="spellEnd"/>
            <w:r w:rsidRPr="00083704">
              <w:rPr>
                <w:sz w:val="28"/>
                <w:szCs w:val="28"/>
              </w:rPr>
              <w:t xml:space="preserve"> der Q1</w:t>
            </w:r>
          </w:p>
        </w:tc>
      </w:tr>
      <w:tr w:rsidR="00083704" w:rsidRPr="00083704" w14:paraId="53644ADA" w14:textId="77777777" w:rsidTr="00083704">
        <w:tc>
          <w:tcPr>
            <w:tcW w:w="4531" w:type="dxa"/>
          </w:tcPr>
          <w:p w14:paraId="290526E5"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45B1DC7C" w14:textId="77777777" w:rsidR="00083704" w:rsidRPr="00083704" w:rsidRDefault="00083704" w:rsidP="00083704">
            <w:pPr>
              <w:rPr>
                <w:sz w:val="28"/>
                <w:szCs w:val="28"/>
              </w:rPr>
            </w:pPr>
            <w:r w:rsidRPr="00083704">
              <w:rPr>
                <w:sz w:val="28"/>
                <w:szCs w:val="28"/>
              </w:rPr>
              <w:t>Doppelstunde im ersten Halbjahr (parallel zum AC-Training)</w:t>
            </w:r>
          </w:p>
        </w:tc>
      </w:tr>
      <w:tr w:rsidR="00083704" w:rsidRPr="00083704" w14:paraId="29724EA5" w14:textId="77777777" w:rsidTr="00083704">
        <w:tc>
          <w:tcPr>
            <w:tcW w:w="4531" w:type="dxa"/>
          </w:tcPr>
          <w:p w14:paraId="499863D0"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7639FB80" w14:textId="77777777" w:rsidR="00083704" w:rsidRPr="00083704" w:rsidRDefault="00083704" w:rsidP="00083704">
            <w:pPr>
              <w:rPr>
                <w:sz w:val="28"/>
                <w:szCs w:val="28"/>
              </w:rPr>
            </w:pPr>
            <w:proofErr w:type="spellStart"/>
            <w:r w:rsidRPr="00083704">
              <w:rPr>
                <w:sz w:val="28"/>
                <w:szCs w:val="28"/>
              </w:rPr>
              <w:t>Stubos</w:t>
            </w:r>
            <w:proofErr w:type="spellEnd"/>
            <w:r w:rsidRPr="00083704">
              <w:rPr>
                <w:sz w:val="28"/>
                <w:szCs w:val="28"/>
              </w:rPr>
              <w:t xml:space="preserve"> </w:t>
            </w:r>
          </w:p>
        </w:tc>
      </w:tr>
      <w:tr w:rsidR="00083704" w:rsidRPr="00083704" w14:paraId="6F9B8B23" w14:textId="77777777" w:rsidTr="00083704">
        <w:tc>
          <w:tcPr>
            <w:tcW w:w="4531" w:type="dxa"/>
          </w:tcPr>
          <w:p w14:paraId="213FCE36"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27D69EEC"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sollen mit Hilfe des </w:t>
            </w:r>
            <w:proofErr w:type="spellStart"/>
            <w:r w:rsidRPr="00083704">
              <w:rPr>
                <w:sz w:val="28"/>
                <w:szCs w:val="28"/>
              </w:rPr>
              <w:t>Studifinders</w:t>
            </w:r>
            <w:proofErr w:type="spellEnd"/>
            <w:r w:rsidRPr="00083704">
              <w:rPr>
                <w:sz w:val="28"/>
                <w:szCs w:val="28"/>
              </w:rPr>
              <w:t xml:space="preserve"> eigene Stärken und Fähigkeiten bezogen auf ein Studium entdecken sowie genauere Informationen zur Aufnahme eines Studiums erhalten, die nach dem Abitur in eine Ausbildung gehen, gezielt auf Bewerbungsgespräche und -verfahren vorzubereiten</w:t>
            </w:r>
          </w:p>
        </w:tc>
      </w:tr>
      <w:tr w:rsidR="00083704" w:rsidRPr="00083704" w14:paraId="30261598" w14:textId="77777777" w:rsidTr="00083704">
        <w:tc>
          <w:tcPr>
            <w:tcW w:w="4531" w:type="dxa"/>
          </w:tcPr>
          <w:p w14:paraId="3D35C1E4"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525C0B30" w14:textId="77777777" w:rsidR="00083704" w:rsidRPr="00083704" w:rsidRDefault="00083704" w:rsidP="00083704">
            <w:pPr>
              <w:rPr>
                <w:sz w:val="28"/>
                <w:szCs w:val="28"/>
              </w:rPr>
            </w:pPr>
            <w:r w:rsidRPr="00083704">
              <w:rPr>
                <w:sz w:val="28"/>
                <w:szCs w:val="28"/>
              </w:rPr>
              <w:t>Uni Trainees, Beratungsgespräche, Hochschulbesuch, Studienpaten</w:t>
            </w:r>
          </w:p>
        </w:tc>
      </w:tr>
      <w:tr w:rsidR="00083704" w:rsidRPr="00083704" w14:paraId="3D7B359B" w14:textId="77777777" w:rsidTr="00083704">
        <w:tc>
          <w:tcPr>
            <w:tcW w:w="4531" w:type="dxa"/>
          </w:tcPr>
          <w:p w14:paraId="401723F0"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52CA7F1C" w14:textId="77777777" w:rsidR="00083704" w:rsidRPr="00083704" w:rsidRDefault="00083704" w:rsidP="00083704">
            <w:pPr>
              <w:rPr>
                <w:sz w:val="28"/>
                <w:szCs w:val="28"/>
              </w:rPr>
            </w:pPr>
          </w:p>
        </w:tc>
      </w:tr>
      <w:tr w:rsidR="00083704" w:rsidRPr="00083704" w14:paraId="591DAE8C" w14:textId="77777777" w:rsidTr="00083704">
        <w:tc>
          <w:tcPr>
            <w:tcW w:w="4531" w:type="dxa"/>
          </w:tcPr>
          <w:p w14:paraId="3AC44C62"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17B3139C" w14:textId="77777777" w:rsidR="00083704" w:rsidRPr="00083704" w:rsidRDefault="00083704" w:rsidP="00083704">
            <w:pPr>
              <w:numPr>
                <w:ilvl w:val="0"/>
                <w:numId w:val="3"/>
              </w:numPr>
              <w:ind w:left="313" w:hanging="284"/>
              <w:contextualSpacing/>
              <w:rPr>
                <w:sz w:val="28"/>
              </w:rPr>
            </w:pPr>
            <w:r w:rsidRPr="00083704">
              <w:rPr>
                <w:sz w:val="28"/>
              </w:rPr>
              <w:t>Termin mit der Referentin vereinbaren</w:t>
            </w:r>
          </w:p>
          <w:p w14:paraId="4C041080" w14:textId="77777777" w:rsidR="00083704" w:rsidRPr="00083704" w:rsidRDefault="00083704" w:rsidP="00083704">
            <w:pPr>
              <w:numPr>
                <w:ilvl w:val="0"/>
                <w:numId w:val="3"/>
              </w:numPr>
              <w:ind w:left="313" w:hanging="284"/>
              <w:contextualSpacing/>
              <w:rPr>
                <w:sz w:val="28"/>
              </w:rPr>
            </w:pPr>
            <w:r w:rsidRPr="00083704">
              <w:rPr>
                <w:sz w:val="28"/>
              </w:rPr>
              <w:t xml:space="preserve">Oberstufenkoordinatorin, SL, Stundenplaner, Terminplaner und </w:t>
            </w:r>
            <w:proofErr w:type="spellStart"/>
            <w:r w:rsidRPr="00083704">
              <w:rPr>
                <w:sz w:val="28"/>
              </w:rPr>
              <w:t>SuS</w:t>
            </w:r>
            <w:proofErr w:type="spellEnd"/>
            <w:r w:rsidRPr="00083704">
              <w:rPr>
                <w:sz w:val="28"/>
              </w:rPr>
              <w:t xml:space="preserve"> informieren </w:t>
            </w:r>
          </w:p>
          <w:p w14:paraId="52F9ED9E" w14:textId="77777777" w:rsidR="00083704" w:rsidRPr="00083704" w:rsidRDefault="00083704" w:rsidP="00083704">
            <w:pPr>
              <w:numPr>
                <w:ilvl w:val="0"/>
                <w:numId w:val="3"/>
              </w:numPr>
              <w:ind w:left="313" w:hanging="284"/>
              <w:contextualSpacing/>
              <w:rPr>
                <w:sz w:val="28"/>
              </w:rPr>
            </w:pPr>
            <w:r w:rsidRPr="00083704">
              <w:rPr>
                <w:sz w:val="28"/>
              </w:rPr>
              <w:t>PC-Räume reservieren</w:t>
            </w:r>
          </w:p>
        </w:tc>
      </w:tr>
    </w:tbl>
    <w:p w14:paraId="62BE1D21" w14:textId="77777777" w:rsidR="00083704" w:rsidRPr="00083704" w:rsidRDefault="00083704" w:rsidP="00083704"/>
    <w:p w14:paraId="327066E3" w14:textId="77777777" w:rsidR="00083704" w:rsidRPr="00083704" w:rsidRDefault="00083704" w:rsidP="00083704"/>
    <w:p w14:paraId="1D27DB86"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22159BB5" w14:textId="77777777" w:rsidTr="00083704">
        <w:tc>
          <w:tcPr>
            <w:tcW w:w="8359" w:type="dxa"/>
            <w:gridSpan w:val="2"/>
          </w:tcPr>
          <w:p w14:paraId="1D1D5AFB" w14:textId="77777777" w:rsidR="00083704" w:rsidRPr="00083704" w:rsidRDefault="00083704" w:rsidP="00083704">
            <w:pPr>
              <w:spacing w:after="360"/>
              <w:rPr>
                <w:b/>
                <w:sz w:val="28"/>
                <w:szCs w:val="28"/>
              </w:rPr>
            </w:pPr>
            <w:r w:rsidRPr="00083704">
              <w:rPr>
                <w:b/>
                <w:sz w:val="28"/>
                <w:szCs w:val="28"/>
              </w:rPr>
              <w:lastRenderedPageBreak/>
              <w:t xml:space="preserve">Teilnahme an der </w:t>
            </w:r>
            <w:proofErr w:type="gramStart"/>
            <w:r w:rsidRPr="00083704">
              <w:rPr>
                <w:b/>
                <w:sz w:val="28"/>
                <w:szCs w:val="28"/>
              </w:rPr>
              <w:t>Westfälischen</w:t>
            </w:r>
            <w:proofErr w:type="gramEnd"/>
            <w:r w:rsidRPr="00083704">
              <w:rPr>
                <w:b/>
                <w:sz w:val="28"/>
                <w:szCs w:val="28"/>
              </w:rPr>
              <w:t xml:space="preserve"> Studienbörse in Soest</w:t>
            </w:r>
          </w:p>
        </w:tc>
        <w:tc>
          <w:tcPr>
            <w:tcW w:w="703" w:type="dxa"/>
          </w:tcPr>
          <w:p w14:paraId="0A38049C" w14:textId="77777777" w:rsidR="00083704" w:rsidRPr="00083704" w:rsidRDefault="00083704" w:rsidP="00083704">
            <w:pPr>
              <w:spacing w:after="360"/>
              <w:rPr>
                <w:sz w:val="28"/>
                <w:szCs w:val="28"/>
              </w:rPr>
            </w:pPr>
          </w:p>
        </w:tc>
      </w:tr>
      <w:tr w:rsidR="00083704" w:rsidRPr="00083704" w14:paraId="2F165944" w14:textId="77777777" w:rsidTr="00083704">
        <w:tc>
          <w:tcPr>
            <w:tcW w:w="4531" w:type="dxa"/>
          </w:tcPr>
          <w:p w14:paraId="320329B9"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3E64762C" w14:textId="77777777" w:rsidR="00083704" w:rsidRPr="00083704" w:rsidRDefault="00083704" w:rsidP="00083704">
            <w:pPr>
              <w:rPr>
                <w:sz w:val="28"/>
                <w:szCs w:val="28"/>
              </w:rPr>
            </w:pPr>
            <w:r w:rsidRPr="00083704">
              <w:rPr>
                <w:sz w:val="28"/>
                <w:szCs w:val="28"/>
              </w:rPr>
              <w:t>Jahrgangsstufe Q1</w:t>
            </w:r>
          </w:p>
        </w:tc>
      </w:tr>
      <w:tr w:rsidR="00083704" w:rsidRPr="00083704" w14:paraId="7E721C44" w14:textId="77777777" w:rsidTr="00083704">
        <w:tc>
          <w:tcPr>
            <w:tcW w:w="4531" w:type="dxa"/>
          </w:tcPr>
          <w:p w14:paraId="076B5308"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B5D1EC4" w14:textId="77777777" w:rsidR="00083704" w:rsidRPr="00083704" w:rsidRDefault="00083704" w:rsidP="00083704">
            <w:pPr>
              <w:rPr>
                <w:sz w:val="28"/>
                <w:szCs w:val="28"/>
              </w:rPr>
            </w:pPr>
            <w:r w:rsidRPr="00083704">
              <w:rPr>
                <w:sz w:val="28"/>
                <w:szCs w:val="28"/>
              </w:rPr>
              <w:t>Am letzten Dienstag vor den Sommerferien</w:t>
            </w:r>
          </w:p>
        </w:tc>
      </w:tr>
      <w:tr w:rsidR="00083704" w:rsidRPr="00083704" w14:paraId="16B4B743" w14:textId="77777777" w:rsidTr="00083704">
        <w:tc>
          <w:tcPr>
            <w:tcW w:w="4531" w:type="dxa"/>
          </w:tcPr>
          <w:p w14:paraId="7AB35F73"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4E61BDA1" w14:textId="77777777" w:rsidR="00083704" w:rsidRPr="00083704" w:rsidRDefault="00083704" w:rsidP="00083704">
            <w:pPr>
              <w:rPr>
                <w:sz w:val="28"/>
                <w:szCs w:val="28"/>
              </w:rPr>
            </w:pPr>
            <w:proofErr w:type="spellStart"/>
            <w:r w:rsidRPr="00083704">
              <w:rPr>
                <w:sz w:val="28"/>
                <w:szCs w:val="28"/>
              </w:rPr>
              <w:t>Stubos</w:t>
            </w:r>
            <w:proofErr w:type="spellEnd"/>
          </w:p>
        </w:tc>
      </w:tr>
      <w:tr w:rsidR="00083704" w:rsidRPr="00083704" w14:paraId="62D5622D" w14:textId="77777777" w:rsidTr="00083704">
        <w:tc>
          <w:tcPr>
            <w:tcW w:w="4531" w:type="dxa"/>
          </w:tcPr>
          <w:p w14:paraId="2DE73CCA"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B13D4BF" w14:textId="77777777" w:rsidR="00083704" w:rsidRPr="00083704" w:rsidRDefault="00083704" w:rsidP="00083704">
            <w:pPr>
              <w:rPr>
                <w:sz w:val="28"/>
                <w:szCs w:val="28"/>
              </w:rPr>
            </w:pPr>
            <w:r w:rsidRPr="00083704">
              <w:rPr>
                <w:sz w:val="28"/>
                <w:szCs w:val="28"/>
              </w:rPr>
              <w:t>Information von und Kontaktmöglichkeiten zu den Hochschulen der Region; Möglichkeit, Testverfahren zu durchlaufen; ggf. Kontaktaufnahme mit Anbietern dualer Studiengänge</w:t>
            </w:r>
          </w:p>
        </w:tc>
      </w:tr>
      <w:tr w:rsidR="00083704" w:rsidRPr="00083704" w14:paraId="565EE489" w14:textId="77777777" w:rsidTr="00083704">
        <w:tc>
          <w:tcPr>
            <w:tcW w:w="4531" w:type="dxa"/>
          </w:tcPr>
          <w:p w14:paraId="2F243A6E"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BE25EE3" w14:textId="77777777" w:rsidR="00083704" w:rsidRPr="00083704" w:rsidRDefault="00083704" w:rsidP="00083704">
            <w:pPr>
              <w:rPr>
                <w:sz w:val="28"/>
                <w:szCs w:val="28"/>
              </w:rPr>
            </w:pPr>
            <w:r w:rsidRPr="00083704">
              <w:rPr>
                <w:sz w:val="28"/>
                <w:szCs w:val="28"/>
              </w:rPr>
              <w:t>Uni Trainees, Beratungsgespräche, Hochschulbesuch, Studienpaten</w:t>
            </w:r>
          </w:p>
        </w:tc>
      </w:tr>
      <w:tr w:rsidR="00083704" w:rsidRPr="00083704" w14:paraId="7F4A6B26" w14:textId="77777777" w:rsidTr="00083704">
        <w:tc>
          <w:tcPr>
            <w:tcW w:w="4531" w:type="dxa"/>
          </w:tcPr>
          <w:p w14:paraId="11722CD8"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642F2279" w14:textId="77777777" w:rsidR="00083704" w:rsidRPr="00083704" w:rsidRDefault="00083704" w:rsidP="00083704">
            <w:pPr>
              <w:rPr>
                <w:sz w:val="28"/>
                <w:szCs w:val="28"/>
              </w:rPr>
            </w:pPr>
          </w:p>
        </w:tc>
      </w:tr>
      <w:tr w:rsidR="00083704" w:rsidRPr="00083704" w14:paraId="0601BF26" w14:textId="77777777" w:rsidTr="00083704">
        <w:tc>
          <w:tcPr>
            <w:tcW w:w="4531" w:type="dxa"/>
          </w:tcPr>
          <w:p w14:paraId="64FD7FEC"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6C2168F5" w14:textId="77777777" w:rsidR="00083704" w:rsidRPr="00083704" w:rsidRDefault="00083704" w:rsidP="00083704">
            <w:pPr>
              <w:numPr>
                <w:ilvl w:val="0"/>
                <w:numId w:val="3"/>
              </w:numPr>
              <w:ind w:left="171" w:hanging="171"/>
              <w:contextualSpacing/>
              <w:rPr>
                <w:sz w:val="28"/>
              </w:rPr>
            </w:pPr>
            <w:r w:rsidRPr="00083704">
              <w:rPr>
                <w:sz w:val="28"/>
              </w:rPr>
              <w:t>Frühzeitige Eintragung in den Schulkalender</w:t>
            </w:r>
          </w:p>
          <w:p w14:paraId="58C4723E" w14:textId="77777777" w:rsidR="00083704" w:rsidRPr="00083704" w:rsidRDefault="00083704" w:rsidP="00083704">
            <w:pPr>
              <w:numPr>
                <w:ilvl w:val="0"/>
                <w:numId w:val="3"/>
              </w:numPr>
              <w:ind w:left="171" w:hanging="171"/>
              <w:contextualSpacing/>
              <w:rPr>
                <w:sz w:val="28"/>
              </w:rPr>
            </w:pPr>
            <w:r w:rsidRPr="00083704">
              <w:rPr>
                <w:sz w:val="28"/>
              </w:rPr>
              <w:t>Anmeldung über den Berufsberater (Herr Tambach)</w:t>
            </w:r>
          </w:p>
          <w:p w14:paraId="035F9C74" w14:textId="77777777" w:rsidR="00083704" w:rsidRPr="00083704" w:rsidRDefault="00083704" w:rsidP="00083704">
            <w:pPr>
              <w:numPr>
                <w:ilvl w:val="0"/>
                <w:numId w:val="3"/>
              </w:numPr>
              <w:ind w:left="171" w:hanging="171"/>
              <w:contextualSpacing/>
              <w:rPr>
                <w:sz w:val="28"/>
              </w:rPr>
            </w:pPr>
            <w:r w:rsidRPr="00083704">
              <w:rPr>
                <w:sz w:val="28"/>
              </w:rPr>
              <w:t>Stundenplanbüro, Oberstufenkoordinatorin und Schulleitung informieren</w:t>
            </w:r>
          </w:p>
        </w:tc>
      </w:tr>
    </w:tbl>
    <w:p w14:paraId="0C0EC057" w14:textId="77777777" w:rsidR="00083704" w:rsidRPr="00083704" w:rsidRDefault="00083704" w:rsidP="00083704"/>
    <w:p w14:paraId="2CF5918A" w14:textId="77777777" w:rsidR="00083704" w:rsidRPr="00083704" w:rsidRDefault="00083704" w:rsidP="00083704"/>
    <w:p w14:paraId="63DD1CFE"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50B88B94" w14:textId="77777777" w:rsidTr="00083704">
        <w:tc>
          <w:tcPr>
            <w:tcW w:w="8359" w:type="dxa"/>
            <w:gridSpan w:val="2"/>
          </w:tcPr>
          <w:p w14:paraId="34AE2F84" w14:textId="77777777" w:rsidR="00083704" w:rsidRPr="00083704" w:rsidRDefault="00083704" w:rsidP="00083704">
            <w:pPr>
              <w:spacing w:after="360"/>
              <w:rPr>
                <w:b/>
                <w:sz w:val="28"/>
                <w:szCs w:val="28"/>
              </w:rPr>
            </w:pPr>
            <w:r w:rsidRPr="00083704">
              <w:rPr>
                <w:b/>
                <w:sz w:val="28"/>
                <w:szCs w:val="28"/>
              </w:rPr>
              <w:lastRenderedPageBreak/>
              <w:t>Campus-Akademie</w:t>
            </w:r>
          </w:p>
        </w:tc>
        <w:tc>
          <w:tcPr>
            <w:tcW w:w="703" w:type="dxa"/>
          </w:tcPr>
          <w:p w14:paraId="19619C5E" w14:textId="77777777" w:rsidR="00083704" w:rsidRPr="00083704" w:rsidRDefault="00083704" w:rsidP="00083704">
            <w:pPr>
              <w:spacing w:after="360"/>
              <w:rPr>
                <w:sz w:val="28"/>
                <w:szCs w:val="28"/>
              </w:rPr>
            </w:pPr>
          </w:p>
        </w:tc>
      </w:tr>
      <w:tr w:rsidR="00083704" w:rsidRPr="00083704" w14:paraId="3EE45323" w14:textId="77777777" w:rsidTr="00083704">
        <w:tc>
          <w:tcPr>
            <w:tcW w:w="4531" w:type="dxa"/>
          </w:tcPr>
          <w:p w14:paraId="52CF86E7"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7E773976" w14:textId="77777777" w:rsidR="00083704" w:rsidRPr="00083704" w:rsidRDefault="00083704" w:rsidP="00083704">
            <w:pPr>
              <w:rPr>
                <w:sz w:val="28"/>
                <w:szCs w:val="28"/>
              </w:rPr>
            </w:pPr>
          </w:p>
        </w:tc>
      </w:tr>
      <w:tr w:rsidR="00083704" w:rsidRPr="00083704" w14:paraId="568EDC04" w14:textId="77777777" w:rsidTr="00083704">
        <w:tc>
          <w:tcPr>
            <w:tcW w:w="4531" w:type="dxa"/>
          </w:tcPr>
          <w:p w14:paraId="58563583"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E4FCD95" w14:textId="77777777" w:rsidR="00083704" w:rsidRPr="00083704" w:rsidRDefault="00083704" w:rsidP="00083704">
            <w:pPr>
              <w:rPr>
                <w:sz w:val="28"/>
                <w:szCs w:val="28"/>
              </w:rPr>
            </w:pPr>
          </w:p>
        </w:tc>
      </w:tr>
      <w:tr w:rsidR="00083704" w:rsidRPr="00083704" w14:paraId="452477E5" w14:textId="77777777" w:rsidTr="00083704">
        <w:tc>
          <w:tcPr>
            <w:tcW w:w="4531" w:type="dxa"/>
          </w:tcPr>
          <w:p w14:paraId="419B6E47"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02E2780F" w14:textId="77777777" w:rsidR="00083704" w:rsidRPr="00083704" w:rsidRDefault="00083704" w:rsidP="00083704">
            <w:pPr>
              <w:rPr>
                <w:sz w:val="28"/>
                <w:szCs w:val="28"/>
              </w:rPr>
            </w:pPr>
          </w:p>
        </w:tc>
      </w:tr>
      <w:tr w:rsidR="00083704" w:rsidRPr="00083704" w14:paraId="177EFF07" w14:textId="77777777" w:rsidTr="00083704">
        <w:tc>
          <w:tcPr>
            <w:tcW w:w="4531" w:type="dxa"/>
          </w:tcPr>
          <w:p w14:paraId="2318589F"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780CA0BA" w14:textId="77777777" w:rsidR="00083704" w:rsidRPr="00083704" w:rsidRDefault="00083704" w:rsidP="00083704">
            <w:pPr>
              <w:rPr>
                <w:sz w:val="28"/>
                <w:szCs w:val="28"/>
              </w:rPr>
            </w:pPr>
          </w:p>
        </w:tc>
      </w:tr>
      <w:tr w:rsidR="00083704" w:rsidRPr="00083704" w14:paraId="68F83254" w14:textId="77777777" w:rsidTr="00083704">
        <w:tc>
          <w:tcPr>
            <w:tcW w:w="4531" w:type="dxa"/>
          </w:tcPr>
          <w:p w14:paraId="7E0A61F7"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6F5D4A4C" w14:textId="77777777" w:rsidR="00083704" w:rsidRPr="00083704" w:rsidRDefault="00083704" w:rsidP="00083704">
            <w:pPr>
              <w:rPr>
                <w:sz w:val="28"/>
                <w:szCs w:val="28"/>
              </w:rPr>
            </w:pPr>
          </w:p>
        </w:tc>
      </w:tr>
      <w:tr w:rsidR="00083704" w:rsidRPr="00083704" w14:paraId="38C60DD6" w14:textId="77777777" w:rsidTr="00083704">
        <w:tc>
          <w:tcPr>
            <w:tcW w:w="4531" w:type="dxa"/>
          </w:tcPr>
          <w:p w14:paraId="14AFAFF0"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32FD417C" w14:textId="77777777" w:rsidR="00083704" w:rsidRPr="00083704" w:rsidRDefault="00083704" w:rsidP="00083704">
            <w:pPr>
              <w:rPr>
                <w:sz w:val="28"/>
                <w:szCs w:val="28"/>
              </w:rPr>
            </w:pPr>
          </w:p>
        </w:tc>
      </w:tr>
      <w:tr w:rsidR="00083704" w:rsidRPr="00083704" w14:paraId="712DF44E" w14:textId="77777777" w:rsidTr="00083704">
        <w:tc>
          <w:tcPr>
            <w:tcW w:w="4531" w:type="dxa"/>
          </w:tcPr>
          <w:p w14:paraId="210D91C7"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209E3A44" w14:textId="77777777" w:rsidR="00083704" w:rsidRPr="00083704" w:rsidRDefault="00083704" w:rsidP="00083704">
            <w:pPr>
              <w:numPr>
                <w:ilvl w:val="0"/>
                <w:numId w:val="3"/>
              </w:numPr>
              <w:ind w:left="171" w:hanging="171"/>
              <w:contextualSpacing/>
              <w:rPr>
                <w:sz w:val="28"/>
              </w:rPr>
            </w:pPr>
          </w:p>
        </w:tc>
      </w:tr>
      <w:tr w:rsidR="00083704" w:rsidRPr="00083704" w14:paraId="31E0054D" w14:textId="77777777" w:rsidTr="00083704">
        <w:tc>
          <w:tcPr>
            <w:tcW w:w="4531" w:type="dxa"/>
          </w:tcPr>
          <w:p w14:paraId="0B02379F" w14:textId="77777777" w:rsidR="00083704" w:rsidRPr="00083704" w:rsidRDefault="00083704" w:rsidP="00083704">
            <w:pPr>
              <w:spacing w:after="360"/>
              <w:rPr>
                <w:sz w:val="28"/>
                <w:szCs w:val="28"/>
              </w:rPr>
            </w:pPr>
          </w:p>
        </w:tc>
        <w:tc>
          <w:tcPr>
            <w:tcW w:w="4531" w:type="dxa"/>
            <w:gridSpan w:val="2"/>
          </w:tcPr>
          <w:p w14:paraId="6F1C75CC" w14:textId="77777777" w:rsidR="00083704" w:rsidRPr="00083704" w:rsidRDefault="00083704" w:rsidP="00083704">
            <w:pPr>
              <w:rPr>
                <w:sz w:val="28"/>
                <w:szCs w:val="28"/>
              </w:rPr>
            </w:pPr>
          </w:p>
        </w:tc>
      </w:tr>
    </w:tbl>
    <w:p w14:paraId="7A382DEA" w14:textId="77777777" w:rsidR="00083704" w:rsidRPr="00083704" w:rsidRDefault="00083704" w:rsidP="00083704"/>
    <w:p w14:paraId="58466D22" w14:textId="77777777" w:rsidR="00083704" w:rsidRPr="00083704" w:rsidRDefault="00083704" w:rsidP="00083704"/>
    <w:p w14:paraId="20D58666"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01662E96" w14:textId="77777777" w:rsidTr="00083704">
        <w:tc>
          <w:tcPr>
            <w:tcW w:w="8359" w:type="dxa"/>
            <w:gridSpan w:val="2"/>
          </w:tcPr>
          <w:p w14:paraId="3A91B0C0" w14:textId="77777777" w:rsidR="00083704" w:rsidRPr="00083704" w:rsidRDefault="00083704" w:rsidP="00083704">
            <w:pPr>
              <w:spacing w:after="360"/>
              <w:rPr>
                <w:b/>
                <w:sz w:val="28"/>
                <w:szCs w:val="28"/>
              </w:rPr>
            </w:pPr>
            <w:r w:rsidRPr="00083704">
              <w:rPr>
                <w:b/>
                <w:sz w:val="28"/>
                <w:szCs w:val="28"/>
              </w:rPr>
              <w:lastRenderedPageBreak/>
              <w:t>Studieren vor dem Studieren?</w:t>
            </w:r>
          </w:p>
        </w:tc>
        <w:tc>
          <w:tcPr>
            <w:tcW w:w="703" w:type="dxa"/>
          </w:tcPr>
          <w:p w14:paraId="02368A59" w14:textId="77777777" w:rsidR="00083704" w:rsidRPr="00083704" w:rsidRDefault="00083704" w:rsidP="00083704">
            <w:pPr>
              <w:spacing w:after="360"/>
              <w:rPr>
                <w:sz w:val="28"/>
                <w:szCs w:val="28"/>
              </w:rPr>
            </w:pPr>
          </w:p>
        </w:tc>
      </w:tr>
      <w:tr w:rsidR="00083704" w:rsidRPr="00083704" w14:paraId="7C7CA4F8" w14:textId="77777777" w:rsidTr="00083704">
        <w:tc>
          <w:tcPr>
            <w:tcW w:w="4531" w:type="dxa"/>
          </w:tcPr>
          <w:p w14:paraId="4815D117"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08032A5B" w14:textId="77777777" w:rsidR="00083704" w:rsidRPr="00083704" w:rsidRDefault="00083704" w:rsidP="00083704">
            <w:pPr>
              <w:rPr>
                <w:sz w:val="28"/>
                <w:szCs w:val="28"/>
              </w:rPr>
            </w:pPr>
            <w:proofErr w:type="spellStart"/>
            <w:r w:rsidRPr="00083704">
              <w:rPr>
                <w:sz w:val="28"/>
                <w:szCs w:val="28"/>
              </w:rPr>
              <w:t>SuS</w:t>
            </w:r>
            <w:proofErr w:type="spellEnd"/>
            <w:r w:rsidRPr="00083704">
              <w:rPr>
                <w:sz w:val="28"/>
                <w:szCs w:val="28"/>
              </w:rPr>
              <w:t xml:space="preserve"> der Qualifikationsphase mit besonderer Begabung</w:t>
            </w:r>
          </w:p>
        </w:tc>
      </w:tr>
      <w:tr w:rsidR="00083704" w:rsidRPr="00083704" w14:paraId="642E3FEF" w14:textId="77777777" w:rsidTr="00083704">
        <w:tc>
          <w:tcPr>
            <w:tcW w:w="4531" w:type="dxa"/>
          </w:tcPr>
          <w:p w14:paraId="54D1BBF9"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0D251F4B" w14:textId="77777777" w:rsidR="00083704" w:rsidRPr="00083704" w:rsidRDefault="00083704" w:rsidP="00083704">
            <w:pPr>
              <w:rPr>
                <w:sz w:val="28"/>
                <w:szCs w:val="28"/>
              </w:rPr>
            </w:pPr>
            <w:r w:rsidRPr="00083704">
              <w:rPr>
                <w:sz w:val="28"/>
                <w:szCs w:val="28"/>
              </w:rPr>
              <w:t>Unterrichtsbegleitend während der Q1 und Q1</w:t>
            </w:r>
          </w:p>
        </w:tc>
      </w:tr>
      <w:tr w:rsidR="00083704" w:rsidRPr="00083704" w14:paraId="4A8ED744" w14:textId="77777777" w:rsidTr="00083704">
        <w:tc>
          <w:tcPr>
            <w:tcW w:w="4531" w:type="dxa"/>
          </w:tcPr>
          <w:p w14:paraId="5D579CCC"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05272A4F" w14:textId="77777777" w:rsidR="00083704" w:rsidRPr="00083704" w:rsidRDefault="00083704" w:rsidP="00083704">
            <w:pPr>
              <w:rPr>
                <w:sz w:val="28"/>
                <w:szCs w:val="28"/>
              </w:rPr>
            </w:pPr>
            <w:r w:rsidRPr="00083704">
              <w:rPr>
                <w:sz w:val="28"/>
                <w:szCs w:val="28"/>
              </w:rPr>
              <w:t>Schulleitung, Oberstufenkoordination und Stufenleitung</w:t>
            </w:r>
          </w:p>
        </w:tc>
      </w:tr>
      <w:tr w:rsidR="00083704" w:rsidRPr="00083704" w14:paraId="27AFBE7E" w14:textId="77777777" w:rsidTr="00083704">
        <w:tc>
          <w:tcPr>
            <w:tcW w:w="4531" w:type="dxa"/>
          </w:tcPr>
          <w:p w14:paraId="64E518E1"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3F84D06" w14:textId="77777777" w:rsidR="00083704" w:rsidRPr="00083704" w:rsidRDefault="00083704" w:rsidP="00083704">
            <w:pPr>
              <w:rPr>
                <w:sz w:val="28"/>
                <w:szCs w:val="28"/>
              </w:rPr>
            </w:pPr>
            <w:r w:rsidRPr="00083704">
              <w:rPr>
                <w:sz w:val="28"/>
                <w:szCs w:val="28"/>
              </w:rPr>
              <w:t>Studieren vor der Erlangung der allgemeinen Hochschulreife kennenzulernen; ggf. Erwerb von Qualifikationsnachweisen</w:t>
            </w:r>
          </w:p>
        </w:tc>
      </w:tr>
      <w:tr w:rsidR="00083704" w:rsidRPr="00083704" w14:paraId="11099F81" w14:textId="77777777" w:rsidTr="00083704">
        <w:tc>
          <w:tcPr>
            <w:tcW w:w="4531" w:type="dxa"/>
          </w:tcPr>
          <w:p w14:paraId="1C2B9D0D"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5034B4D1" w14:textId="77777777" w:rsidR="00083704" w:rsidRPr="00083704" w:rsidRDefault="00083704" w:rsidP="00083704">
            <w:pPr>
              <w:rPr>
                <w:sz w:val="28"/>
                <w:szCs w:val="28"/>
              </w:rPr>
            </w:pPr>
            <w:r w:rsidRPr="00083704">
              <w:rPr>
                <w:sz w:val="28"/>
                <w:szCs w:val="28"/>
              </w:rPr>
              <w:t>Fachunterricht und mit allen studienvorbereitenden Maßnahmen und Angeboten</w:t>
            </w:r>
          </w:p>
        </w:tc>
      </w:tr>
      <w:tr w:rsidR="00083704" w:rsidRPr="00083704" w14:paraId="06D3F503" w14:textId="77777777" w:rsidTr="00083704">
        <w:tc>
          <w:tcPr>
            <w:tcW w:w="4531" w:type="dxa"/>
          </w:tcPr>
          <w:p w14:paraId="3938C8B8"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5278FECE" w14:textId="77777777" w:rsidR="00083704" w:rsidRPr="00083704" w:rsidRDefault="00083704" w:rsidP="00083704">
            <w:pPr>
              <w:rPr>
                <w:sz w:val="28"/>
                <w:szCs w:val="28"/>
              </w:rPr>
            </w:pPr>
          </w:p>
        </w:tc>
      </w:tr>
      <w:tr w:rsidR="00083704" w:rsidRPr="00083704" w14:paraId="726AF2D2" w14:textId="77777777" w:rsidTr="00083704">
        <w:tc>
          <w:tcPr>
            <w:tcW w:w="4531" w:type="dxa"/>
          </w:tcPr>
          <w:p w14:paraId="0C6B3535"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07E4DFD0" w14:textId="77777777" w:rsidR="00083704" w:rsidRPr="00083704" w:rsidRDefault="00083704" w:rsidP="00083704">
            <w:pPr>
              <w:rPr>
                <w:sz w:val="28"/>
              </w:rPr>
            </w:pPr>
            <w:r w:rsidRPr="00083704">
              <w:rPr>
                <w:sz w:val="28"/>
              </w:rPr>
              <w:t xml:space="preserve">Nichts vonseiten der </w:t>
            </w:r>
            <w:proofErr w:type="spellStart"/>
            <w:r w:rsidRPr="00083704">
              <w:rPr>
                <w:sz w:val="28"/>
              </w:rPr>
              <w:t>Stubos</w:t>
            </w:r>
            <w:proofErr w:type="spellEnd"/>
            <w:r w:rsidRPr="00083704">
              <w:rPr>
                <w:sz w:val="28"/>
              </w:rPr>
              <w:t>, da die Verantwortung bei Schulleitung, Oberstufenkoordination und Stufenleitung liegt</w:t>
            </w:r>
          </w:p>
        </w:tc>
      </w:tr>
    </w:tbl>
    <w:p w14:paraId="0BF24E57" w14:textId="77777777" w:rsidR="00083704" w:rsidRPr="00083704" w:rsidRDefault="00083704" w:rsidP="00083704"/>
    <w:p w14:paraId="69B41062" w14:textId="77777777" w:rsidR="00083704" w:rsidRPr="00083704" w:rsidRDefault="00083704" w:rsidP="00083704"/>
    <w:p w14:paraId="3BE562F5"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56870C8F" w14:textId="77777777" w:rsidTr="00083704">
        <w:tc>
          <w:tcPr>
            <w:tcW w:w="8359" w:type="dxa"/>
            <w:gridSpan w:val="2"/>
          </w:tcPr>
          <w:p w14:paraId="6A12254C" w14:textId="77777777" w:rsidR="00083704" w:rsidRPr="00083704" w:rsidRDefault="00083704" w:rsidP="00083704">
            <w:pPr>
              <w:spacing w:after="360"/>
              <w:rPr>
                <w:b/>
                <w:sz w:val="28"/>
                <w:szCs w:val="28"/>
              </w:rPr>
            </w:pPr>
            <w:r w:rsidRPr="00083704">
              <w:rPr>
                <w:b/>
                <w:sz w:val="28"/>
                <w:szCs w:val="28"/>
              </w:rPr>
              <w:lastRenderedPageBreak/>
              <w:t>Hochschultag der Q2 an der Uni Bochum</w:t>
            </w:r>
          </w:p>
        </w:tc>
        <w:tc>
          <w:tcPr>
            <w:tcW w:w="703" w:type="dxa"/>
          </w:tcPr>
          <w:p w14:paraId="552DBBB6" w14:textId="77777777" w:rsidR="00083704" w:rsidRPr="00083704" w:rsidRDefault="00083704" w:rsidP="00083704">
            <w:pPr>
              <w:spacing w:after="360"/>
              <w:rPr>
                <w:sz w:val="28"/>
                <w:szCs w:val="28"/>
              </w:rPr>
            </w:pPr>
          </w:p>
        </w:tc>
      </w:tr>
      <w:tr w:rsidR="00083704" w:rsidRPr="00083704" w14:paraId="70E4E7E5" w14:textId="77777777" w:rsidTr="00083704">
        <w:tc>
          <w:tcPr>
            <w:tcW w:w="4531" w:type="dxa"/>
          </w:tcPr>
          <w:p w14:paraId="15F9A2D1"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24E7EFBD" w14:textId="77777777" w:rsidR="00083704" w:rsidRPr="00083704" w:rsidRDefault="00083704" w:rsidP="00083704">
            <w:pPr>
              <w:rPr>
                <w:sz w:val="28"/>
                <w:szCs w:val="28"/>
              </w:rPr>
            </w:pPr>
            <w:r w:rsidRPr="00083704">
              <w:rPr>
                <w:sz w:val="28"/>
                <w:szCs w:val="28"/>
              </w:rPr>
              <w:t>Gesamte Stufe Q1</w:t>
            </w:r>
          </w:p>
        </w:tc>
      </w:tr>
      <w:tr w:rsidR="00083704" w:rsidRPr="00083704" w14:paraId="79DE6919" w14:textId="77777777" w:rsidTr="00083704">
        <w:tc>
          <w:tcPr>
            <w:tcW w:w="4531" w:type="dxa"/>
          </w:tcPr>
          <w:p w14:paraId="18A12BEA"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A1E5CE3" w14:textId="77777777" w:rsidR="00083704" w:rsidRPr="00083704" w:rsidRDefault="00083704" w:rsidP="00083704">
            <w:pPr>
              <w:rPr>
                <w:sz w:val="28"/>
                <w:szCs w:val="28"/>
              </w:rPr>
            </w:pPr>
            <w:r w:rsidRPr="00083704">
              <w:rPr>
                <w:sz w:val="28"/>
                <w:szCs w:val="28"/>
              </w:rPr>
              <w:t>Ende Oktober, Anfang November</w:t>
            </w:r>
          </w:p>
        </w:tc>
      </w:tr>
      <w:tr w:rsidR="00083704" w:rsidRPr="00083704" w14:paraId="6FF0161C" w14:textId="77777777" w:rsidTr="00083704">
        <w:tc>
          <w:tcPr>
            <w:tcW w:w="4531" w:type="dxa"/>
          </w:tcPr>
          <w:p w14:paraId="6472CF01"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237C3AFF" w14:textId="77777777" w:rsidR="00083704" w:rsidRPr="00083704" w:rsidRDefault="00083704" w:rsidP="00083704">
            <w:pPr>
              <w:rPr>
                <w:sz w:val="28"/>
                <w:szCs w:val="28"/>
              </w:rPr>
            </w:pPr>
            <w:proofErr w:type="spellStart"/>
            <w:r w:rsidRPr="00083704">
              <w:rPr>
                <w:sz w:val="28"/>
                <w:szCs w:val="28"/>
              </w:rPr>
              <w:t>Stubos</w:t>
            </w:r>
            <w:proofErr w:type="spellEnd"/>
          </w:p>
        </w:tc>
      </w:tr>
      <w:tr w:rsidR="00083704" w:rsidRPr="00083704" w14:paraId="232E6666" w14:textId="77777777" w:rsidTr="00083704">
        <w:tc>
          <w:tcPr>
            <w:tcW w:w="4531" w:type="dxa"/>
          </w:tcPr>
          <w:p w14:paraId="688D2954"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0A7770C8" w14:textId="77777777" w:rsidR="00083704" w:rsidRPr="00083704" w:rsidRDefault="00083704" w:rsidP="00083704">
            <w:pPr>
              <w:rPr>
                <w:sz w:val="28"/>
                <w:szCs w:val="28"/>
              </w:rPr>
            </w:pPr>
            <w:r w:rsidRPr="00083704">
              <w:rPr>
                <w:sz w:val="28"/>
                <w:szCs w:val="28"/>
              </w:rPr>
              <w:t>Direkten Einblick in Lehrveranstaltung der Universität zu bekommen; Kontaktaufnahme mit der Studienberatung; Austausch mit Studierenden</w:t>
            </w:r>
          </w:p>
        </w:tc>
      </w:tr>
      <w:tr w:rsidR="00083704" w:rsidRPr="00083704" w14:paraId="09EC840C" w14:textId="77777777" w:rsidTr="00083704">
        <w:tc>
          <w:tcPr>
            <w:tcW w:w="4531" w:type="dxa"/>
          </w:tcPr>
          <w:p w14:paraId="461B244E"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A4CA898" w14:textId="77777777" w:rsidR="00083704" w:rsidRPr="00083704" w:rsidRDefault="00083704" w:rsidP="00083704">
            <w:pPr>
              <w:rPr>
                <w:sz w:val="28"/>
                <w:szCs w:val="28"/>
              </w:rPr>
            </w:pPr>
            <w:r w:rsidRPr="00083704">
              <w:rPr>
                <w:sz w:val="28"/>
                <w:szCs w:val="28"/>
              </w:rPr>
              <w:t xml:space="preserve">Uni Trainees, Beratungsgespräche, Testverfahren, </w:t>
            </w:r>
            <w:proofErr w:type="spellStart"/>
            <w:r w:rsidRPr="00083704">
              <w:rPr>
                <w:sz w:val="28"/>
                <w:szCs w:val="28"/>
              </w:rPr>
              <w:t>Studifinder</w:t>
            </w:r>
            <w:proofErr w:type="spellEnd"/>
          </w:p>
        </w:tc>
      </w:tr>
      <w:tr w:rsidR="00083704" w:rsidRPr="00083704" w14:paraId="19FA7CBB" w14:textId="77777777" w:rsidTr="00083704">
        <w:tc>
          <w:tcPr>
            <w:tcW w:w="4531" w:type="dxa"/>
          </w:tcPr>
          <w:p w14:paraId="51927602"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7AC606A9" w14:textId="77777777" w:rsidR="00083704" w:rsidRPr="00083704" w:rsidRDefault="00083704" w:rsidP="00083704">
            <w:pPr>
              <w:rPr>
                <w:sz w:val="28"/>
                <w:szCs w:val="28"/>
              </w:rPr>
            </w:pPr>
          </w:p>
        </w:tc>
      </w:tr>
      <w:tr w:rsidR="00083704" w:rsidRPr="00083704" w14:paraId="7BBAFD77" w14:textId="77777777" w:rsidTr="00083704">
        <w:tc>
          <w:tcPr>
            <w:tcW w:w="4531" w:type="dxa"/>
          </w:tcPr>
          <w:p w14:paraId="398FC4D0"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5B7E1FDA" w14:textId="77777777" w:rsidR="00083704" w:rsidRPr="00083704" w:rsidRDefault="00083704" w:rsidP="00083704">
            <w:pPr>
              <w:numPr>
                <w:ilvl w:val="0"/>
                <w:numId w:val="3"/>
              </w:numPr>
              <w:ind w:left="171" w:hanging="171"/>
              <w:contextualSpacing/>
              <w:rPr>
                <w:sz w:val="28"/>
              </w:rPr>
            </w:pPr>
            <w:r w:rsidRPr="00083704">
              <w:rPr>
                <w:sz w:val="28"/>
              </w:rPr>
              <w:t>Frühzeitige Eintragung in den Schulkalender</w:t>
            </w:r>
          </w:p>
          <w:p w14:paraId="1098C231" w14:textId="77777777" w:rsidR="00083704" w:rsidRPr="00083704" w:rsidRDefault="00083704" w:rsidP="00083704">
            <w:pPr>
              <w:numPr>
                <w:ilvl w:val="0"/>
                <w:numId w:val="3"/>
              </w:numPr>
              <w:ind w:left="171" w:hanging="171"/>
              <w:contextualSpacing/>
              <w:rPr>
                <w:sz w:val="28"/>
              </w:rPr>
            </w:pPr>
            <w:r w:rsidRPr="00083704">
              <w:rPr>
                <w:sz w:val="28"/>
              </w:rPr>
              <w:t>Stundenplanbüro, Oberstufenkoordinatorin und Schulleitung informieren Anmeldung über die Studienberatung der Uni Bochum</w:t>
            </w:r>
          </w:p>
          <w:p w14:paraId="4F5E9D07" w14:textId="77777777" w:rsidR="00083704" w:rsidRPr="00083704" w:rsidRDefault="00083704" w:rsidP="00083704">
            <w:pPr>
              <w:numPr>
                <w:ilvl w:val="0"/>
                <w:numId w:val="3"/>
              </w:numPr>
              <w:ind w:left="171" w:hanging="171"/>
              <w:contextualSpacing/>
              <w:rPr>
                <w:sz w:val="28"/>
              </w:rPr>
            </w:pPr>
            <w:r w:rsidRPr="00083704">
              <w:rPr>
                <w:sz w:val="28"/>
              </w:rPr>
              <w:t>Stufenversammlung, in der die Online-Vorlesungsverzeichnisse vorgestellt werden (Hausaufgabe: Tagesplan erstellen)</w:t>
            </w:r>
          </w:p>
        </w:tc>
      </w:tr>
    </w:tbl>
    <w:p w14:paraId="4F9ABBF6" w14:textId="77777777" w:rsidR="00083704" w:rsidRPr="00083704" w:rsidRDefault="00083704" w:rsidP="00083704"/>
    <w:p w14:paraId="7E299E69" w14:textId="77777777" w:rsidR="00083704" w:rsidRPr="00083704" w:rsidRDefault="00083704" w:rsidP="00083704"/>
    <w:p w14:paraId="1DAF1E61" w14:textId="77777777" w:rsidR="00083704" w:rsidRPr="00083704" w:rsidRDefault="00083704" w:rsidP="00083704">
      <w:r w:rsidRPr="00083704">
        <w:br w:type="page"/>
      </w:r>
    </w:p>
    <w:p w14:paraId="622D2902" w14:textId="77777777" w:rsidR="00083704" w:rsidRPr="00083704" w:rsidRDefault="00083704" w:rsidP="00083704">
      <w:pPr>
        <w:keepNext/>
        <w:keepLines/>
        <w:spacing w:before="240" w:after="0"/>
        <w:outlineLvl w:val="0"/>
        <w:rPr>
          <w:rFonts w:eastAsiaTheme="majorEastAsia" w:cstheme="majorBidi"/>
          <w:sz w:val="28"/>
          <w:szCs w:val="32"/>
        </w:rPr>
      </w:pPr>
      <w:bookmarkStart w:id="5" w:name="_Toc515806216"/>
      <w:r w:rsidRPr="00083704">
        <w:rPr>
          <w:rFonts w:eastAsiaTheme="majorEastAsia" w:cstheme="majorBidi"/>
          <w:sz w:val="28"/>
          <w:szCs w:val="32"/>
        </w:rPr>
        <w:lastRenderedPageBreak/>
        <w:t>2. Berufs- und studienbezogene Inhalte der Fachschaften</w:t>
      </w:r>
      <w:bookmarkEnd w:id="5"/>
    </w:p>
    <w:p w14:paraId="798B0D49" w14:textId="77777777" w:rsidR="00083704" w:rsidRPr="00083704" w:rsidRDefault="00083704" w:rsidP="00083704"/>
    <w:tbl>
      <w:tblPr>
        <w:tblStyle w:val="berschrift3Zchn"/>
        <w:tblW w:w="0" w:type="auto"/>
        <w:tblLook w:val="04A0" w:firstRow="1" w:lastRow="0" w:firstColumn="1" w:lastColumn="0" w:noHBand="0" w:noVBand="1"/>
      </w:tblPr>
      <w:tblGrid>
        <w:gridCol w:w="4531"/>
        <w:gridCol w:w="3828"/>
        <w:gridCol w:w="703"/>
      </w:tblGrid>
      <w:tr w:rsidR="00083704" w:rsidRPr="00083704" w14:paraId="774ED1F7" w14:textId="77777777" w:rsidTr="00083704">
        <w:tc>
          <w:tcPr>
            <w:tcW w:w="8359" w:type="dxa"/>
            <w:gridSpan w:val="2"/>
          </w:tcPr>
          <w:p w14:paraId="6689A85F" w14:textId="77777777" w:rsidR="00083704" w:rsidRPr="00083704" w:rsidRDefault="00083704" w:rsidP="00083704">
            <w:pPr>
              <w:spacing w:after="360"/>
              <w:rPr>
                <w:b/>
                <w:sz w:val="28"/>
                <w:szCs w:val="28"/>
              </w:rPr>
            </w:pPr>
            <w:r w:rsidRPr="00083704">
              <w:rPr>
                <w:b/>
                <w:sz w:val="28"/>
                <w:szCs w:val="28"/>
              </w:rPr>
              <w:t xml:space="preserve">Fachschaft Deutsch </w:t>
            </w:r>
          </w:p>
        </w:tc>
        <w:tc>
          <w:tcPr>
            <w:tcW w:w="703" w:type="dxa"/>
          </w:tcPr>
          <w:p w14:paraId="4A0D3248" w14:textId="77777777" w:rsidR="00083704" w:rsidRPr="00083704" w:rsidRDefault="00083704" w:rsidP="00083704">
            <w:pPr>
              <w:spacing w:after="360"/>
              <w:rPr>
                <w:sz w:val="28"/>
                <w:szCs w:val="28"/>
              </w:rPr>
            </w:pPr>
          </w:p>
        </w:tc>
      </w:tr>
      <w:tr w:rsidR="00083704" w:rsidRPr="00083704" w14:paraId="27A2F433" w14:textId="77777777" w:rsidTr="00083704">
        <w:tc>
          <w:tcPr>
            <w:tcW w:w="4531" w:type="dxa"/>
          </w:tcPr>
          <w:p w14:paraId="25D9DA75"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319E795F" w14:textId="77777777" w:rsidR="00083704" w:rsidRPr="00083704" w:rsidRDefault="00083704" w:rsidP="00083704">
            <w:pPr>
              <w:rPr>
                <w:sz w:val="28"/>
                <w:szCs w:val="28"/>
              </w:rPr>
            </w:pPr>
            <w:r w:rsidRPr="00083704">
              <w:rPr>
                <w:sz w:val="28"/>
                <w:szCs w:val="28"/>
              </w:rPr>
              <w:t>Jahrgangsstufe 8</w:t>
            </w:r>
          </w:p>
        </w:tc>
      </w:tr>
      <w:tr w:rsidR="00083704" w:rsidRPr="00083704" w14:paraId="154BF5B5" w14:textId="77777777" w:rsidTr="00083704">
        <w:tc>
          <w:tcPr>
            <w:tcW w:w="4531" w:type="dxa"/>
          </w:tcPr>
          <w:p w14:paraId="317F1554"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3621852" w14:textId="77777777" w:rsidR="00083704" w:rsidRPr="00083704" w:rsidRDefault="00083704" w:rsidP="00083704">
            <w:pPr>
              <w:rPr>
                <w:sz w:val="28"/>
                <w:szCs w:val="28"/>
              </w:rPr>
            </w:pPr>
            <w:r w:rsidRPr="00083704">
              <w:rPr>
                <w:sz w:val="28"/>
                <w:szCs w:val="28"/>
              </w:rPr>
              <w:t>2. Halbjahr, nach Absprache der unterrichtenden Lehrer</w:t>
            </w:r>
          </w:p>
        </w:tc>
      </w:tr>
      <w:tr w:rsidR="00083704" w:rsidRPr="00083704" w14:paraId="7FF4BE32" w14:textId="77777777" w:rsidTr="00083704">
        <w:tc>
          <w:tcPr>
            <w:tcW w:w="4531" w:type="dxa"/>
          </w:tcPr>
          <w:p w14:paraId="1E1DD43B"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7963AD1A"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11694BF9" w14:textId="77777777" w:rsidTr="00083704">
        <w:tc>
          <w:tcPr>
            <w:tcW w:w="4531" w:type="dxa"/>
          </w:tcPr>
          <w:p w14:paraId="6B3178D3"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63F52FCF" w14:textId="77777777" w:rsidR="00083704" w:rsidRPr="00083704" w:rsidRDefault="00083704" w:rsidP="00083704">
            <w:pPr>
              <w:rPr>
                <w:sz w:val="28"/>
                <w:szCs w:val="28"/>
              </w:rPr>
            </w:pPr>
            <w:r w:rsidRPr="00083704">
              <w:rPr>
                <w:sz w:val="28"/>
                <w:szCs w:val="28"/>
              </w:rPr>
              <w:t>Fit für die Arbeitswelt – Berufe finden und sich bewerben</w:t>
            </w:r>
          </w:p>
          <w:p w14:paraId="50380D76" w14:textId="77777777" w:rsidR="00083704" w:rsidRPr="00083704" w:rsidRDefault="00083704" w:rsidP="00083704">
            <w:pPr>
              <w:rPr>
                <w:sz w:val="28"/>
                <w:szCs w:val="28"/>
              </w:rPr>
            </w:pPr>
            <w:r w:rsidRPr="00083704">
              <w:rPr>
                <w:sz w:val="28"/>
                <w:szCs w:val="28"/>
              </w:rPr>
              <w:t>Verständigungsprozesse und bewusster Sprachgebrauch</w:t>
            </w:r>
          </w:p>
        </w:tc>
      </w:tr>
      <w:tr w:rsidR="00083704" w:rsidRPr="00083704" w14:paraId="5096D7EA" w14:textId="77777777" w:rsidTr="00083704">
        <w:tc>
          <w:tcPr>
            <w:tcW w:w="4531" w:type="dxa"/>
          </w:tcPr>
          <w:p w14:paraId="0F945CB6"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49B57002" w14:textId="77777777" w:rsidR="00083704" w:rsidRPr="00083704" w:rsidRDefault="00083704" w:rsidP="00083704">
            <w:pPr>
              <w:rPr>
                <w:sz w:val="28"/>
                <w:szCs w:val="28"/>
              </w:rPr>
            </w:pPr>
            <w:r w:rsidRPr="00083704">
              <w:rPr>
                <w:sz w:val="28"/>
                <w:szCs w:val="28"/>
              </w:rPr>
              <w:t>Verknüpfung mit Potentialanalyse, Vorbereitung der Berufsfelderkundungstage, gleiche UE in Englisch</w:t>
            </w:r>
          </w:p>
        </w:tc>
      </w:tr>
      <w:tr w:rsidR="00083704" w:rsidRPr="00083704" w14:paraId="21A15816" w14:textId="77777777" w:rsidTr="00083704">
        <w:tc>
          <w:tcPr>
            <w:tcW w:w="4531" w:type="dxa"/>
          </w:tcPr>
          <w:p w14:paraId="45E60805"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24CE83C1" w14:textId="77777777" w:rsidR="00083704" w:rsidRPr="00083704" w:rsidRDefault="00083704" w:rsidP="00083704">
            <w:pPr>
              <w:rPr>
                <w:sz w:val="28"/>
                <w:szCs w:val="28"/>
              </w:rPr>
            </w:pPr>
            <w:r w:rsidRPr="00083704">
              <w:rPr>
                <w:sz w:val="28"/>
                <w:szCs w:val="28"/>
              </w:rPr>
              <w:t>siehe Deutschbuch (Cornelsen)</w:t>
            </w:r>
          </w:p>
        </w:tc>
      </w:tr>
      <w:tr w:rsidR="00083704" w:rsidRPr="00083704" w14:paraId="45AE4F30" w14:textId="77777777" w:rsidTr="00083704">
        <w:tc>
          <w:tcPr>
            <w:tcW w:w="4531" w:type="dxa"/>
          </w:tcPr>
          <w:p w14:paraId="45BCF6B8"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D51C98E" w14:textId="77777777" w:rsidR="00083704" w:rsidRPr="00083704" w:rsidRDefault="00083704" w:rsidP="00083704">
            <w:pPr>
              <w:rPr>
                <w:sz w:val="28"/>
              </w:rPr>
            </w:pPr>
            <w:r w:rsidRPr="00083704">
              <w:rPr>
                <w:sz w:val="28"/>
              </w:rPr>
              <w:t>rechtzeitige Absprache gegen Ende des ersten Halbjahres zur weiteren Planung der Vorgehensweise</w:t>
            </w:r>
          </w:p>
        </w:tc>
      </w:tr>
      <w:tr w:rsidR="00083704" w:rsidRPr="00083704" w14:paraId="78E0FBEC" w14:textId="77777777" w:rsidTr="00083704">
        <w:tc>
          <w:tcPr>
            <w:tcW w:w="4531" w:type="dxa"/>
          </w:tcPr>
          <w:p w14:paraId="4B20AEFE" w14:textId="77777777" w:rsidR="00083704" w:rsidRPr="00083704" w:rsidRDefault="00083704" w:rsidP="00083704">
            <w:pPr>
              <w:spacing w:after="360"/>
              <w:rPr>
                <w:sz w:val="28"/>
                <w:szCs w:val="28"/>
              </w:rPr>
            </w:pPr>
          </w:p>
        </w:tc>
        <w:tc>
          <w:tcPr>
            <w:tcW w:w="4531" w:type="dxa"/>
            <w:gridSpan w:val="2"/>
          </w:tcPr>
          <w:p w14:paraId="3FE615D9" w14:textId="77777777" w:rsidR="00083704" w:rsidRPr="00083704" w:rsidRDefault="00083704" w:rsidP="00083704">
            <w:pPr>
              <w:rPr>
                <w:sz w:val="28"/>
                <w:szCs w:val="28"/>
              </w:rPr>
            </w:pPr>
          </w:p>
        </w:tc>
      </w:tr>
    </w:tbl>
    <w:p w14:paraId="6A2D819F" w14:textId="77777777" w:rsidR="00083704" w:rsidRPr="00083704" w:rsidRDefault="00083704" w:rsidP="00083704"/>
    <w:p w14:paraId="6ED29863"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505FA5A8" w14:textId="77777777" w:rsidTr="00083704">
        <w:tc>
          <w:tcPr>
            <w:tcW w:w="8359" w:type="dxa"/>
            <w:gridSpan w:val="2"/>
          </w:tcPr>
          <w:p w14:paraId="202CEFD3" w14:textId="77777777" w:rsidR="00083704" w:rsidRPr="00083704" w:rsidRDefault="00083704" w:rsidP="00083704">
            <w:pPr>
              <w:spacing w:after="360"/>
              <w:rPr>
                <w:b/>
                <w:sz w:val="28"/>
                <w:szCs w:val="28"/>
              </w:rPr>
            </w:pPr>
            <w:r w:rsidRPr="00083704">
              <w:rPr>
                <w:b/>
                <w:sz w:val="28"/>
                <w:szCs w:val="28"/>
              </w:rPr>
              <w:lastRenderedPageBreak/>
              <w:t>Fachschaft Englisch</w:t>
            </w:r>
          </w:p>
        </w:tc>
        <w:tc>
          <w:tcPr>
            <w:tcW w:w="703" w:type="dxa"/>
          </w:tcPr>
          <w:p w14:paraId="76F92DD1" w14:textId="77777777" w:rsidR="00083704" w:rsidRPr="00083704" w:rsidRDefault="00083704" w:rsidP="00083704">
            <w:pPr>
              <w:spacing w:after="360"/>
              <w:rPr>
                <w:sz w:val="28"/>
                <w:szCs w:val="28"/>
              </w:rPr>
            </w:pPr>
          </w:p>
        </w:tc>
      </w:tr>
      <w:tr w:rsidR="00083704" w:rsidRPr="00083704" w14:paraId="29BA503A" w14:textId="77777777" w:rsidTr="00083704">
        <w:tc>
          <w:tcPr>
            <w:tcW w:w="4531" w:type="dxa"/>
          </w:tcPr>
          <w:p w14:paraId="00630C41"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72D9D481" w14:textId="77777777" w:rsidR="00083704" w:rsidRPr="00083704" w:rsidRDefault="00083704" w:rsidP="00083704">
            <w:pPr>
              <w:rPr>
                <w:sz w:val="28"/>
                <w:szCs w:val="28"/>
              </w:rPr>
            </w:pPr>
            <w:proofErr w:type="gramStart"/>
            <w:r w:rsidRPr="00083704">
              <w:rPr>
                <w:sz w:val="28"/>
                <w:szCs w:val="28"/>
              </w:rPr>
              <w:t>Jahrgangsstufe  (</w:t>
            </w:r>
            <w:proofErr w:type="gramEnd"/>
            <w:r w:rsidRPr="00083704">
              <w:rPr>
                <w:sz w:val="28"/>
                <w:szCs w:val="28"/>
              </w:rPr>
              <w:t>8) 9</w:t>
            </w:r>
          </w:p>
        </w:tc>
      </w:tr>
      <w:tr w:rsidR="00083704" w:rsidRPr="00083704" w14:paraId="0F521DE8" w14:textId="77777777" w:rsidTr="00083704">
        <w:tc>
          <w:tcPr>
            <w:tcW w:w="4531" w:type="dxa"/>
          </w:tcPr>
          <w:p w14:paraId="6BA49091"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234B002A" w14:textId="77777777" w:rsidR="00083704" w:rsidRPr="00083704" w:rsidRDefault="00083704" w:rsidP="00083704">
            <w:pPr>
              <w:rPr>
                <w:sz w:val="28"/>
                <w:szCs w:val="28"/>
              </w:rPr>
            </w:pPr>
            <w:r w:rsidRPr="00083704">
              <w:rPr>
                <w:sz w:val="28"/>
                <w:szCs w:val="28"/>
              </w:rPr>
              <w:t>1. und 2. Halbjahr</w:t>
            </w:r>
          </w:p>
        </w:tc>
      </w:tr>
      <w:tr w:rsidR="00083704" w:rsidRPr="00083704" w14:paraId="52C0699F" w14:textId="77777777" w:rsidTr="00083704">
        <w:tc>
          <w:tcPr>
            <w:tcW w:w="4531" w:type="dxa"/>
          </w:tcPr>
          <w:p w14:paraId="5C520E2B"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52F66D00"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5CBF16D6" w14:textId="77777777" w:rsidTr="00083704">
        <w:tc>
          <w:tcPr>
            <w:tcW w:w="4531" w:type="dxa"/>
          </w:tcPr>
          <w:p w14:paraId="3AA0E3AF"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94B9221" w14:textId="77777777" w:rsidR="00083704" w:rsidRPr="00083704" w:rsidRDefault="00083704" w:rsidP="00083704">
            <w:pPr>
              <w:rPr>
                <w:sz w:val="28"/>
                <w:szCs w:val="28"/>
              </w:rPr>
            </w:pPr>
            <w:r w:rsidRPr="00083704">
              <w:rPr>
                <w:sz w:val="28"/>
                <w:szCs w:val="28"/>
              </w:rPr>
              <w:t>persönliche Fähigkeiten, Qualifikationen, Arbeitserfahrungen darstellen, Lebenslauf und Bewerbungsanschreiben verfassen, Vorstellungsgespräch simulieren</w:t>
            </w:r>
          </w:p>
          <w:p w14:paraId="7331E8DB" w14:textId="77777777" w:rsidR="00083704" w:rsidRPr="00083704" w:rsidRDefault="00083704" w:rsidP="00083704">
            <w:pPr>
              <w:rPr>
                <w:sz w:val="28"/>
                <w:szCs w:val="28"/>
              </w:rPr>
            </w:pPr>
          </w:p>
        </w:tc>
      </w:tr>
      <w:tr w:rsidR="00083704" w:rsidRPr="00083704" w14:paraId="5121DC80" w14:textId="77777777" w:rsidTr="00083704">
        <w:tc>
          <w:tcPr>
            <w:tcW w:w="4531" w:type="dxa"/>
          </w:tcPr>
          <w:p w14:paraId="29DC048F"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78A79C3E" w14:textId="77777777" w:rsidR="00083704" w:rsidRPr="00083704" w:rsidRDefault="00083704" w:rsidP="00083704">
            <w:pPr>
              <w:rPr>
                <w:sz w:val="28"/>
                <w:szCs w:val="28"/>
              </w:rPr>
            </w:pPr>
            <w:r w:rsidRPr="00083704">
              <w:rPr>
                <w:sz w:val="28"/>
                <w:szCs w:val="28"/>
              </w:rPr>
              <w:t>Verknüpfung mit Potentialanalyse, Vorbereitung der Berufsfelderkundungstage, gleiche UE in Englisch</w:t>
            </w:r>
          </w:p>
        </w:tc>
      </w:tr>
      <w:tr w:rsidR="00083704" w:rsidRPr="00083704" w14:paraId="73D72027" w14:textId="77777777" w:rsidTr="00083704">
        <w:tc>
          <w:tcPr>
            <w:tcW w:w="4531" w:type="dxa"/>
          </w:tcPr>
          <w:p w14:paraId="1B14FC95"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0F2AB10E" w14:textId="77777777" w:rsidR="00083704" w:rsidRPr="00083704" w:rsidRDefault="00083704" w:rsidP="00083704">
            <w:pPr>
              <w:rPr>
                <w:sz w:val="28"/>
                <w:szCs w:val="28"/>
              </w:rPr>
            </w:pPr>
            <w:r w:rsidRPr="00083704">
              <w:rPr>
                <w:sz w:val="28"/>
                <w:szCs w:val="28"/>
              </w:rPr>
              <w:t>siehe Lehrbuch Englisch G 21</w:t>
            </w:r>
          </w:p>
        </w:tc>
      </w:tr>
      <w:tr w:rsidR="00083704" w:rsidRPr="00083704" w14:paraId="194A8D00" w14:textId="77777777" w:rsidTr="00083704">
        <w:tc>
          <w:tcPr>
            <w:tcW w:w="4531" w:type="dxa"/>
          </w:tcPr>
          <w:p w14:paraId="1EF96F9B"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623B5576" w14:textId="77777777" w:rsidR="00083704" w:rsidRPr="00083704" w:rsidRDefault="00083704" w:rsidP="00083704">
            <w:pPr>
              <w:rPr>
                <w:sz w:val="28"/>
              </w:rPr>
            </w:pPr>
            <w:r w:rsidRPr="00083704">
              <w:rPr>
                <w:sz w:val="28"/>
              </w:rPr>
              <w:t>rechtzeitige Absprache gegen Ende des ersten Halbjahres zur weiteren Planung der Vorgehensweise (Schwerpunkte)</w:t>
            </w:r>
          </w:p>
        </w:tc>
      </w:tr>
      <w:tr w:rsidR="00083704" w:rsidRPr="00083704" w14:paraId="24CD43A4" w14:textId="77777777" w:rsidTr="00083704">
        <w:tc>
          <w:tcPr>
            <w:tcW w:w="4531" w:type="dxa"/>
          </w:tcPr>
          <w:p w14:paraId="5C0FF983" w14:textId="77777777" w:rsidR="00083704" w:rsidRPr="00083704" w:rsidRDefault="00083704" w:rsidP="00083704">
            <w:pPr>
              <w:spacing w:after="360"/>
              <w:rPr>
                <w:sz w:val="28"/>
                <w:szCs w:val="28"/>
              </w:rPr>
            </w:pPr>
          </w:p>
        </w:tc>
        <w:tc>
          <w:tcPr>
            <w:tcW w:w="4531" w:type="dxa"/>
            <w:gridSpan w:val="2"/>
          </w:tcPr>
          <w:p w14:paraId="6BE3FF7D" w14:textId="77777777" w:rsidR="00083704" w:rsidRPr="00083704" w:rsidRDefault="00083704" w:rsidP="00083704">
            <w:pPr>
              <w:rPr>
                <w:sz w:val="28"/>
                <w:szCs w:val="28"/>
              </w:rPr>
            </w:pPr>
          </w:p>
        </w:tc>
      </w:tr>
    </w:tbl>
    <w:p w14:paraId="71A8AD56"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5852EB0E" w14:textId="77777777" w:rsidTr="00083704">
        <w:tc>
          <w:tcPr>
            <w:tcW w:w="8359" w:type="dxa"/>
            <w:gridSpan w:val="2"/>
          </w:tcPr>
          <w:p w14:paraId="6F0EB65F" w14:textId="77777777" w:rsidR="00083704" w:rsidRPr="00083704" w:rsidRDefault="00083704" w:rsidP="00083704">
            <w:pPr>
              <w:spacing w:after="360"/>
              <w:rPr>
                <w:b/>
                <w:sz w:val="28"/>
                <w:szCs w:val="28"/>
              </w:rPr>
            </w:pPr>
            <w:r w:rsidRPr="00083704">
              <w:rPr>
                <w:b/>
                <w:sz w:val="28"/>
                <w:szCs w:val="28"/>
              </w:rPr>
              <w:lastRenderedPageBreak/>
              <w:t>Fachschaft Erdkunde</w:t>
            </w:r>
          </w:p>
        </w:tc>
        <w:tc>
          <w:tcPr>
            <w:tcW w:w="703" w:type="dxa"/>
          </w:tcPr>
          <w:p w14:paraId="22775DB7" w14:textId="77777777" w:rsidR="00083704" w:rsidRPr="00083704" w:rsidRDefault="00083704" w:rsidP="00083704">
            <w:pPr>
              <w:spacing w:after="360"/>
              <w:rPr>
                <w:sz w:val="28"/>
                <w:szCs w:val="28"/>
              </w:rPr>
            </w:pPr>
          </w:p>
        </w:tc>
      </w:tr>
      <w:tr w:rsidR="00083704" w:rsidRPr="00083704" w14:paraId="3012F611" w14:textId="77777777" w:rsidTr="00083704">
        <w:tc>
          <w:tcPr>
            <w:tcW w:w="4531" w:type="dxa"/>
          </w:tcPr>
          <w:p w14:paraId="00104D0F"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0C68EB2E" w14:textId="77777777" w:rsidR="00083704" w:rsidRPr="00083704" w:rsidRDefault="00083704" w:rsidP="00083704">
            <w:pPr>
              <w:rPr>
                <w:sz w:val="28"/>
                <w:szCs w:val="28"/>
              </w:rPr>
            </w:pPr>
            <w:proofErr w:type="gramStart"/>
            <w:r w:rsidRPr="00083704">
              <w:rPr>
                <w:sz w:val="28"/>
                <w:szCs w:val="28"/>
              </w:rPr>
              <w:t>Jahrgangsstufe  7</w:t>
            </w:r>
            <w:proofErr w:type="gramEnd"/>
          </w:p>
        </w:tc>
      </w:tr>
      <w:tr w:rsidR="00083704" w:rsidRPr="00083704" w14:paraId="6461071A" w14:textId="77777777" w:rsidTr="00083704">
        <w:tc>
          <w:tcPr>
            <w:tcW w:w="4531" w:type="dxa"/>
          </w:tcPr>
          <w:p w14:paraId="6276ADB4"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DF2BD9C" w14:textId="77777777" w:rsidR="00083704" w:rsidRPr="00083704" w:rsidRDefault="00083704" w:rsidP="00083704">
            <w:pPr>
              <w:rPr>
                <w:sz w:val="28"/>
                <w:szCs w:val="28"/>
              </w:rPr>
            </w:pPr>
            <w:r w:rsidRPr="00083704">
              <w:rPr>
                <w:sz w:val="28"/>
                <w:szCs w:val="28"/>
              </w:rPr>
              <w:t>1. Halbjahr</w:t>
            </w:r>
          </w:p>
        </w:tc>
      </w:tr>
      <w:tr w:rsidR="00083704" w:rsidRPr="00083704" w14:paraId="21EEA968" w14:textId="77777777" w:rsidTr="00083704">
        <w:tc>
          <w:tcPr>
            <w:tcW w:w="4531" w:type="dxa"/>
          </w:tcPr>
          <w:p w14:paraId="795A4CFB"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18481F8A"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40185FA0" w14:textId="77777777" w:rsidTr="00083704">
        <w:tc>
          <w:tcPr>
            <w:tcW w:w="4531" w:type="dxa"/>
          </w:tcPr>
          <w:p w14:paraId="5BE5BE11"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7B9705D" w14:textId="77777777" w:rsidR="00083704" w:rsidRPr="00083704" w:rsidRDefault="00083704" w:rsidP="00083704">
            <w:pPr>
              <w:rPr>
                <w:sz w:val="28"/>
                <w:szCs w:val="28"/>
              </w:rPr>
            </w:pPr>
            <w:r w:rsidRPr="00083704">
              <w:rPr>
                <w:sz w:val="28"/>
                <w:szCs w:val="28"/>
              </w:rPr>
              <w:t>persönliche Fähigkeiten eines Geographen erfassen</w:t>
            </w:r>
          </w:p>
        </w:tc>
      </w:tr>
      <w:tr w:rsidR="00083704" w:rsidRPr="00083704" w14:paraId="7C1BE55D" w14:textId="77777777" w:rsidTr="00083704">
        <w:tc>
          <w:tcPr>
            <w:tcW w:w="4531" w:type="dxa"/>
          </w:tcPr>
          <w:p w14:paraId="02194DAD"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FC5A371" w14:textId="77777777" w:rsidR="00083704" w:rsidRPr="00083704" w:rsidRDefault="00083704" w:rsidP="00083704">
            <w:pPr>
              <w:rPr>
                <w:sz w:val="28"/>
                <w:szCs w:val="28"/>
              </w:rPr>
            </w:pPr>
            <w:r w:rsidRPr="00083704">
              <w:rPr>
                <w:sz w:val="28"/>
                <w:szCs w:val="28"/>
              </w:rPr>
              <w:t>Vorbereitung auf Berufsfelder in Klasse 8/9</w:t>
            </w:r>
          </w:p>
        </w:tc>
      </w:tr>
      <w:tr w:rsidR="00083704" w:rsidRPr="00083704" w14:paraId="6A7C4F93" w14:textId="77777777" w:rsidTr="00083704">
        <w:tc>
          <w:tcPr>
            <w:tcW w:w="4531" w:type="dxa"/>
          </w:tcPr>
          <w:p w14:paraId="553B2449"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58EBD5F7" w14:textId="77777777" w:rsidR="00083704" w:rsidRPr="00083704" w:rsidRDefault="00083704" w:rsidP="00083704">
            <w:pPr>
              <w:rPr>
                <w:sz w:val="28"/>
                <w:szCs w:val="28"/>
              </w:rPr>
            </w:pPr>
            <w:r w:rsidRPr="00083704">
              <w:rPr>
                <w:sz w:val="28"/>
                <w:szCs w:val="28"/>
              </w:rPr>
              <w:t>siehe Lehrbuch Terra, S. 12ff.</w:t>
            </w:r>
          </w:p>
        </w:tc>
      </w:tr>
      <w:tr w:rsidR="00083704" w:rsidRPr="00083704" w14:paraId="527DA27B" w14:textId="77777777" w:rsidTr="00083704">
        <w:tc>
          <w:tcPr>
            <w:tcW w:w="4531" w:type="dxa"/>
          </w:tcPr>
          <w:p w14:paraId="3E05BB5B"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CF15CAF" w14:textId="77777777" w:rsidR="00083704" w:rsidRPr="00083704" w:rsidRDefault="00083704" w:rsidP="00083704">
            <w:pPr>
              <w:rPr>
                <w:sz w:val="28"/>
              </w:rPr>
            </w:pPr>
            <w:r w:rsidRPr="00083704">
              <w:rPr>
                <w:sz w:val="28"/>
              </w:rPr>
              <w:t xml:space="preserve">rechtzeitige Absprache der Unterrichtenden zur Planung </w:t>
            </w:r>
          </w:p>
        </w:tc>
      </w:tr>
      <w:tr w:rsidR="00083704" w:rsidRPr="00083704" w14:paraId="70529174" w14:textId="77777777" w:rsidTr="00083704">
        <w:tc>
          <w:tcPr>
            <w:tcW w:w="4531" w:type="dxa"/>
          </w:tcPr>
          <w:p w14:paraId="38CF1ABB" w14:textId="77777777" w:rsidR="00083704" w:rsidRPr="00083704" w:rsidRDefault="00083704" w:rsidP="00083704">
            <w:pPr>
              <w:spacing w:after="360"/>
              <w:rPr>
                <w:sz w:val="28"/>
                <w:szCs w:val="28"/>
              </w:rPr>
            </w:pPr>
          </w:p>
        </w:tc>
        <w:tc>
          <w:tcPr>
            <w:tcW w:w="4531" w:type="dxa"/>
            <w:gridSpan w:val="2"/>
          </w:tcPr>
          <w:p w14:paraId="7C414DCC" w14:textId="77777777" w:rsidR="00083704" w:rsidRPr="00083704" w:rsidRDefault="00083704" w:rsidP="00083704">
            <w:pPr>
              <w:rPr>
                <w:sz w:val="28"/>
                <w:szCs w:val="28"/>
              </w:rPr>
            </w:pPr>
          </w:p>
        </w:tc>
      </w:tr>
    </w:tbl>
    <w:p w14:paraId="2AA30335" w14:textId="77777777" w:rsidR="00083704" w:rsidRPr="00083704" w:rsidRDefault="00083704" w:rsidP="00083704"/>
    <w:p w14:paraId="4ABEC9AA"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32443F8" w14:textId="77777777" w:rsidTr="00083704">
        <w:tc>
          <w:tcPr>
            <w:tcW w:w="8359" w:type="dxa"/>
            <w:gridSpan w:val="2"/>
          </w:tcPr>
          <w:p w14:paraId="144B6E8E" w14:textId="77777777" w:rsidR="00083704" w:rsidRPr="00083704" w:rsidRDefault="00083704" w:rsidP="00083704">
            <w:pPr>
              <w:spacing w:after="360"/>
              <w:rPr>
                <w:b/>
                <w:sz w:val="28"/>
                <w:szCs w:val="28"/>
              </w:rPr>
            </w:pPr>
            <w:r w:rsidRPr="00083704">
              <w:rPr>
                <w:b/>
                <w:sz w:val="28"/>
                <w:szCs w:val="28"/>
              </w:rPr>
              <w:lastRenderedPageBreak/>
              <w:t>Fachschaft Erdkunde</w:t>
            </w:r>
          </w:p>
        </w:tc>
        <w:tc>
          <w:tcPr>
            <w:tcW w:w="703" w:type="dxa"/>
          </w:tcPr>
          <w:p w14:paraId="2CDCF15D" w14:textId="77777777" w:rsidR="00083704" w:rsidRPr="00083704" w:rsidRDefault="00083704" w:rsidP="00083704">
            <w:pPr>
              <w:spacing w:after="360"/>
              <w:rPr>
                <w:sz w:val="28"/>
                <w:szCs w:val="28"/>
              </w:rPr>
            </w:pPr>
          </w:p>
        </w:tc>
      </w:tr>
      <w:tr w:rsidR="00083704" w:rsidRPr="00083704" w14:paraId="6A35EA3C" w14:textId="77777777" w:rsidTr="00083704">
        <w:tc>
          <w:tcPr>
            <w:tcW w:w="4531" w:type="dxa"/>
          </w:tcPr>
          <w:p w14:paraId="11504A01"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5033B1B9" w14:textId="77777777" w:rsidR="00083704" w:rsidRPr="00083704" w:rsidRDefault="00083704" w:rsidP="00083704">
            <w:pPr>
              <w:rPr>
                <w:sz w:val="28"/>
                <w:szCs w:val="28"/>
              </w:rPr>
            </w:pPr>
            <w:proofErr w:type="gramStart"/>
            <w:r w:rsidRPr="00083704">
              <w:rPr>
                <w:sz w:val="28"/>
                <w:szCs w:val="28"/>
              </w:rPr>
              <w:t>Jahrgangsstufe  9</w:t>
            </w:r>
            <w:proofErr w:type="gramEnd"/>
          </w:p>
        </w:tc>
      </w:tr>
      <w:tr w:rsidR="00083704" w:rsidRPr="00083704" w14:paraId="7AB29768" w14:textId="77777777" w:rsidTr="00083704">
        <w:tc>
          <w:tcPr>
            <w:tcW w:w="4531" w:type="dxa"/>
          </w:tcPr>
          <w:p w14:paraId="3167EC72"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7AE6936C" w14:textId="77777777" w:rsidR="00083704" w:rsidRPr="00083704" w:rsidRDefault="00083704" w:rsidP="00083704">
            <w:pPr>
              <w:rPr>
                <w:sz w:val="28"/>
                <w:szCs w:val="28"/>
              </w:rPr>
            </w:pPr>
            <w:r w:rsidRPr="00083704">
              <w:rPr>
                <w:sz w:val="28"/>
                <w:szCs w:val="28"/>
              </w:rPr>
              <w:t>1. und 2. Halbjahr</w:t>
            </w:r>
          </w:p>
        </w:tc>
      </w:tr>
      <w:tr w:rsidR="00083704" w:rsidRPr="00083704" w14:paraId="2A649E4C" w14:textId="77777777" w:rsidTr="00083704">
        <w:tc>
          <w:tcPr>
            <w:tcW w:w="4531" w:type="dxa"/>
          </w:tcPr>
          <w:p w14:paraId="306776AE"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0C40BB78"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705D528F" w14:textId="77777777" w:rsidTr="00083704">
        <w:tc>
          <w:tcPr>
            <w:tcW w:w="4531" w:type="dxa"/>
          </w:tcPr>
          <w:p w14:paraId="711989D2"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7BC930AD" w14:textId="77777777" w:rsidR="00083704" w:rsidRPr="00083704" w:rsidRDefault="00083704" w:rsidP="00083704">
            <w:pPr>
              <w:rPr>
                <w:sz w:val="28"/>
                <w:szCs w:val="28"/>
              </w:rPr>
            </w:pPr>
            <w:r w:rsidRPr="00083704">
              <w:rPr>
                <w:sz w:val="28"/>
                <w:szCs w:val="28"/>
              </w:rPr>
              <w:t xml:space="preserve">verschiedene Berufe, deren Aufgaben und den Zusammenhang zur Gesellschaft kennen lernen, z.B. Sportartikelhersteller, Landwirt, Stadtplaner etc. </w:t>
            </w:r>
          </w:p>
        </w:tc>
      </w:tr>
      <w:tr w:rsidR="00083704" w:rsidRPr="00083704" w14:paraId="66F6A23A" w14:textId="77777777" w:rsidTr="00083704">
        <w:tc>
          <w:tcPr>
            <w:tcW w:w="4531" w:type="dxa"/>
          </w:tcPr>
          <w:p w14:paraId="47351F93"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5C092C55" w14:textId="77777777" w:rsidR="00083704" w:rsidRPr="00083704" w:rsidRDefault="00083704" w:rsidP="00083704">
            <w:pPr>
              <w:rPr>
                <w:sz w:val="28"/>
                <w:szCs w:val="28"/>
              </w:rPr>
            </w:pPr>
            <w:r w:rsidRPr="00083704">
              <w:rPr>
                <w:sz w:val="28"/>
                <w:szCs w:val="28"/>
              </w:rPr>
              <w:t>Vertiefung und Vorbereitung auf Berufsfelder in Klasse 9ff.</w:t>
            </w:r>
          </w:p>
        </w:tc>
      </w:tr>
      <w:tr w:rsidR="00083704" w:rsidRPr="00083704" w14:paraId="33FAB32B" w14:textId="77777777" w:rsidTr="00083704">
        <w:tc>
          <w:tcPr>
            <w:tcW w:w="4531" w:type="dxa"/>
          </w:tcPr>
          <w:p w14:paraId="1EBA73BF"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71F736B5" w14:textId="77777777" w:rsidR="00083704" w:rsidRPr="00083704" w:rsidRDefault="00083704" w:rsidP="00083704">
            <w:pPr>
              <w:rPr>
                <w:sz w:val="28"/>
                <w:szCs w:val="28"/>
              </w:rPr>
            </w:pPr>
            <w:r w:rsidRPr="00083704">
              <w:rPr>
                <w:sz w:val="28"/>
                <w:szCs w:val="28"/>
              </w:rPr>
              <w:t xml:space="preserve">siehe Lehrbuch Terra, z.B. Geoinformatiker (Web-GIS, GIS, Filtern von Informationen, Google Earth, S. 22-23, S. 96-97), Entwicklungshelfer (Hilfe zur Selbsthilfe, Hilfsorganisationen, S. 32-35) etc. </w:t>
            </w:r>
          </w:p>
        </w:tc>
      </w:tr>
      <w:tr w:rsidR="00083704" w:rsidRPr="00083704" w14:paraId="5EC2A613" w14:textId="77777777" w:rsidTr="00083704">
        <w:tc>
          <w:tcPr>
            <w:tcW w:w="4531" w:type="dxa"/>
          </w:tcPr>
          <w:p w14:paraId="33B84460"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3F23E2DA" w14:textId="77777777" w:rsidR="00083704" w:rsidRPr="00083704" w:rsidRDefault="00083704" w:rsidP="00083704">
            <w:pPr>
              <w:rPr>
                <w:sz w:val="28"/>
              </w:rPr>
            </w:pPr>
            <w:r w:rsidRPr="00083704">
              <w:rPr>
                <w:sz w:val="28"/>
              </w:rPr>
              <w:t xml:space="preserve">rechtzeitige Absprache der Unterrichtenden zur Planung </w:t>
            </w:r>
          </w:p>
        </w:tc>
      </w:tr>
      <w:tr w:rsidR="00083704" w:rsidRPr="00083704" w14:paraId="72A9D1E8" w14:textId="77777777" w:rsidTr="00083704">
        <w:tc>
          <w:tcPr>
            <w:tcW w:w="4531" w:type="dxa"/>
          </w:tcPr>
          <w:p w14:paraId="6C6A21C8" w14:textId="77777777" w:rsidR="00083704" w:rsidRPr="00083704" w:rsidRDefault="00083704" w:rsidP="00083704">
            <w:pPr>
              <w:spacing w:after="360"/>
              <w:rPr>
                <w:sz w:val="28"/>
                <w:szCs w:val="28"/>
              </w:rPr>
            </w:pPr>
          </w:p>
        </w:tc>
        <w:tc>
          <w:tcPr>
            <w:tcW w:w="4531" w:type="dxa"/>
            <w:gridSpan w:val="2"/>
          </w:tcPr>
          <w:p w14:paraId="3E9EF1AA" w14:textId="77777777" w:rsidR="00083704" w:rsidRPr="00083704" w:rsidRDefault="00083704" w:rsidP="00083704">
            <w:pPr>
              <w:rPr>
                <w:sz w:val="28"/>
                <w:szCs w:val="28"/>
              </w:rPr>
            </w:pPr>
          </w:p>
        </w:tc>
      </w:tr>
    </w:tbl>
    <w:p w14:paraId="77E6B899" w14:textId="77777777" w:rsidR="00083704" w:rsidRPr="00083704" w:rsidRDefault="00083704" w:rsidP="00083704"/>
    <w:p w14:paraId="6944C795"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D230F48" w14:textId="77777777" w:rsidTr="00083704">
        <w:tc>
          <w:tcPr>
            <w:tcW w:w="8359" w:type="dxa"/>
            <w:gridSpan w:val="2"/>
          </w:tcPr>
          <w:p w14:paraId="0EA97EAA" w14:textId="77777777" w:rsidR="00083704" w:rsidRPr="00083704" w:rsidRDefault="00083704" w:rsidP="00083704">
            <w:pPr>
              <w:spacing w:after="360"/>
              <w:rPr>
                <w:b/>
                <w:sz w:val="28"/>
                <w:szCs w:val="28"/>
              </w:rPr>
            </w:pPr>
            <w:r w:rsidRPr="00083704">
              <w:rPr>
                <w:b/>
                <w:sz w:val="28"/>
                <w:szCs w:val="28"/>
              </w:rPr>
              <w:lastRenderedPageBreak/>
              <w:t>Fachschaft Französisch</w:t>
            </w:r>
          </w:p>
        </w:tc>
        <w:tc>
          <w:tcPr>
            <w:tcW w:w="703" w:type="dxa"/>
          </w:tcPr>
          <w:p w14:paraId="176D09F1" w14:textId="77777777" w:rsidR="00083704" w:rsidRPr="00083704" w:rsidRDefault="00083704" w:rsidP="00083704">
            <w:pPr>
              <w:spacing w:after="360"/>
              <w:rPr>
                <w:sz w:val="28"/>
                <w:szCs w:val="28"/>
              </w:rPr>
            </w:pPr>
          </w:p>
        </w:tc>
      </w:tr>
      <w:tr w:rsidR="00083704" w:rsidRPr="00083704" w14:paraId="1402EF7E" w14:textId="77777777" w:rsidTr="00083704">
        <w:tc>
          <w:tcPr>
            <w:tcW w:w="4531" w:type="dxa"/>
          </w:tcPr>
          <w:p w14:paraId="550E27DA"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1B1BC936" w14:textId="77777777" w:rsidR="00083704" w:rsidRPr="00083704" w:rsidRDefault="00083704" w:rsidP="00083704">
            <w:pPr>
              <w:rPr>
                <w:sz w:val="28"/>
                <w:szCs w:val="28"/>
              </w:rPr>
            </w:pPr>
            <w:proofErr w:type="gramStart"/>
            <w:r w:rsidRPr="00083704">
              <w:rPr>
                <w:sz w:val="28"/>
                <w:szCs w:val="28"/>
              </w:rPr>
              <w:t>Jahrgangsstufe  8</w:t>
            </w:r>
            <w:proofErr w:type="gramEnd"/>
          </w:p>
        </w:tc>
      </w:tr>
      <w:tr w:rsidR="00083704" w:rsidRPr="00083704" w14:paraId="767D5106" w14:textId="77777777" w:rsidTr="00083704">
        <w:tc>
          <w:tcPr>
            <w:tcW w:w="4531" w:type="dxa"/>
          </w:tcPr>
          <w:p w14:paraId="4FAA6434"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56D2F7E8" w14:textId="77777777" w:rsidR="00083704" w:rsidRPr="00083704" w:rsidRDefault="00083704" w:rsidP="00083704">
            <w:pPr>
              <w:rPr>
                <w:sz w:val="28"/>
                <w:szCs w:val="28"/>
              </w:rPr>
            </w:pPr>
            <w:r w:rsidRPr="00083704">
              <w:rPr>
                <w:sz w:val="28"/>
                <w:szCs w:val="28"/>
              </w:rPr>
              <w:t>2. Halbjahr</w:t>
            </w:r>
          </w:p>
        </w:tc>
      </w:tr>
      <w:tr w:rsidR="00083704" w:rsidRPr="00083704" w14:paraId="18A11B0D" w14:textId="77777777" w:rsidTr="00083704">
        <w:tc>
          <w:tcPr>
            <w:tcW w:w="4531" w:type="dxa"/>
          </w:tcPr>
          <w:p w14:paraId="409A59E7"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7C77BD2B"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14A25E44" w14:textId="77777777" w:rsidTr="00083704">
        <w:tc>
          <w:tcPr>
            <w:tcW w:w="4531" w:type="dxa"/>
          </w:tcPr>
          <w:p w14:paraId="77978215"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0A6660F5" w14:textId="77777777" w:rsidR="00083704" w:rsidRPr="00083704" w:rsidRDefault="00083704" w:rsidP="00083704">
            <w:pPr>
              <w:rPr>
                <w:sz w:val="28"/>
                <w:szCs w:val="28"/>
              </w:rPr>
            </w:pPr>
            <w:r w:rsidRPr="00083704">
              <w:rPr>
                <w:sz w:val="28"/>
                <w:szCs w:val="28"/>
              </w:rPr>
              <w:t xml:space="preserve">Traumberufe vorstellen, kennen lernen </w:t>
            </w:r>
          </w:p>
        </w:tc>
      </w:tr>
      <w:tr w:rsidR="00083704" w:rsidRPr="00083704" w14:paraId="159C7D89" w14:textId="77777777" w:rsidTr="00083704">
        <w:tc>
          <w:tcPr>
            <w:tcW w:w="4531" w:type="dxa"/>
          </w:tcPr>
          <w:p w14:paraId="34070037"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0BA00996" w14:textId="77777777" w:rsidR="00083704" w:rsidRPr="00083704" w:rsidRDefault="00083704" w:rsidP="00083704">
            <w:pPr>
              <w:rPr>
                <w:sz w:val="28"/>
                <w:szCs w:val="28"/>
              </w:rPr>
            </w:pPr>
            <w:r w:rsidRPr="00083704">
              <w:rPr>
                <w:sz w:val="28"/>
                <w:szCs w:val="28"/>
              </w:rPr>
              <w:t>Verknüpfung mit Potentialanalyse, Vorbereitung der Berufsfelderkundungstage, gleiche UE in Englisch, Deutsch</w:t>
            </w:r>
          </w:p>
        </w:tc>
      </w:tr>
      <w:tr w:rsidR="00083704" w:rsidRPr="00083704" w14:paraId="2F7D6709" w14:textId="77777777" w:rsidTr="00083704">
        <w:tc>
          <w:tcPr>
            <w:tcW w:w="4531" w:type="dxa"/>
          </w:tcPr>
          <w:p w14:paraId="2F88B388"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2A5C3C2D" w14:textId="77777777" w:rsidR="00083704" w:rsidRPr="00083704" w:rsidRDefault="00083704" w:rsidP="00083704">
            <w:pPr>
              <w:rPr>
                <w:sz w:val="28"/>
                <w:szCs w:val="28"/>
                <w:lang w:val="fr-FR"/>
              </w:rPr>
            </w:pPr>
            <w:proofErr w:type="spellStart"/>
            <w:proofErr w:type="gramStart"/>
            <w:r w:rsidRPr="00083704">
              <w:rPr>
                <w:sz w:val="28"/>
                <w:szCs w:val="28"/>
                <w:lang w:val="fr-FR"/>
              </w:rPr>
              <w:t>siehe</w:t>
            </w:r>
            <w:proofErr w:type="spellEnd"/>
            <w:proofErr w:type="gramEnd"/>
            <w:r w:rsidRPr="00083704">
              <w:rPr>
                <w:sz w:val="28"/>
                <w:szCs w:val="28"/>
                <w:lang w:val="fr-FR"/>
              </w:rPr>
              <w:t xml:space="preserve"> </w:t>
            </w:r>
            <w:proofErr w:type="spellStart"/>
            <w:r w:rsidRPr="00083704">
              <w:rPr>
                <w:sz w:val="28"/>
                <w:szCs w:val="28"/>
                <w:lang w:val="fr-FR"/>
              </w:rPr>
              <w:t>Lehrbuch</w:t>
            </w:r>
            <w:proofErr w:type="spellEnd"/>
            <w:r w:rsidRPr="00083704">
              <w:rPr>
                <w:sz w:val="28"/>
                <w:szCs w:val="28"/>
                <w:lang w:val="fr-FR"/>
              </w:rPr>
              <w:t xml:space="preserve"> À plus, Unité 4: Les métiers de </w:t>
            </w:r>
            <w:proofErr w:type="spellStart"/>
            <w:r w:rsidRPr="00083704">
              <w:rPr>
                <w:sz w:val="28"/>
                <w:szCs w:val="28"/>
                <w:lang w:val="fr-FR"/>
              </w:rPr>
              <w:t>reve</w:t>
            </w:r>
            <w:proofErr w:type="spellEnd"/>
          </w:p>
        </w:tc>
      </w:tr>
      <w:tr w:rsidR="00083704" w:rsidRPr="00083704" w14:paraId="0AC99852" w14:textId="77777777" w:rsidTr="00083704">
        <w:tc>
          <w:tcPr>
            <w:tcW w:w="4531" w:type="dxa"/>
          </w:tcPr>
          <w:p w14:paraId="78E69231"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40835E68" w14:textId="77777777" w:rsidR="00083704" w:rsidRPr="00083704" w:rsidRDefault="00083704" w:rsidP="00083704">
            <w:pPr>
              <w:rPr>
                <w:sz w:val="28"/>
              </w:rPr>
            </w:pPr>
            <w:r w:rsidRPr="00083704">
              <w:rPr>
                <w:sz w:val="28"/>
              </w:rPr>
              <w:t>rechtzeitige Absprache gegen Ende des ersten Halbjahres zur weiteren Planung der Vorgehensweise (Schwerpunkte)</w:t>
            </w:r>
          </w:p>
        </w:tc>
      </w:tr>
      <w:tr w:rsidR="00083704" w:rsidRPr="00083704" w14:paraId="45C9A715" w14:textId="77777777" w:rsidTr="00083704">
        <w:tc>
          <w:tcPr>
            <w:tcW w:w="4531" w:type="dxa"/>
          </w:tcPr>
          <w:p w14:paraId="72E541C6" w14:textId="77777777" w:rsidR="00083704" w:rsidRPr="00083704" w:rsidRDefault="00083704" w:rsidP="00083704">
            <w:pPr>
              <w:spacing w:after="360"/>
              <w:rPr>
                <w:sz w:val="28"/>
                <w:szCs w:val="28"/>
              </w:rPr>
            </w:pPr>
          </w:p>
        </w:tc>
        <w:tc>
          <w:tcPr>
            <w:tcW w:w="4531" w:type="dxa"/>
            <w:gridSpan w:val="2"/>
          </w:tcPr>
          <w:p w14:paraId="60194DC7" w14:textId="77777777" w:rsidR="00083704" w:rsidRPr="00083704" w:rsidRDefault="00083704" w:rsidP="00083704">
            <w:pPr>
              <w:rPr>
                <w:sz w:val="28"/>
                <w:szCs w:val="28"/>
              </w:rPr>
            </w:pPr>
          </w:p>
        </w:tc>
      </w:tr>
    </w:tbl>
    <w:p w14:paraId="641B97A9" w14:textId="77777777" w:rsidR="00083704" w:rsidRPr="00083704" w:rsidRDefault="00083704" w:rsidP="00083704"/>
    <w:p w14:paraId="11960FBB"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7CD990C" w14:textId="77777777" w:rsidTr="00083704">
        <w:tc>
          <w:tcPr>
            <w:tcW w:w="8359" w:type="dxa"/>
            <w:gridSpan w:val="2"/>
          </w:tcPr>
          <w:p w14:paraId="44E62A89" w14:textId="77777777" w:rsidR="00083704" w:rsidRPr="00083704" w:rsidRDefault="00083704" w:rsidP="00083704">
            <w:pPr>
              <w:spacing w:after="360"/>
              <w:rPr>
                <w:b/>
                <w:sz w:val="28"/>
                <w:szCs w:val="28"/>
              </w:rPr>
            </w:pPr>
            <w:r w:rsidRPr="00083704">
              <w:rPr>
                <w:b/>
                <w:sz w:val="28"/>
                <w:szCs w:val="28"/>
              </w:rPr>
              <w:lastRenderedPageBreak/>
              <w:t>Fachschaft Französisch</w:t>
            </w:r>
          </w:p>
        </w:tc>
        <w:tc>
          <w:tcPr>
            <w:tcW w:w="703" w:type="dxa"/>
          </w:tcPr>
          <w:p w14:paraId="4CFAAD0D" w14:textId="77777777" w:rsidR="00083704" w:rsidRPr="00083704" w:rsidRDefault="00083704" w:rsidP="00083704">
            <w:pPr>
              <w:spacing w:after="360"/>
              <w:rPr>
                <w:sz w:val="28"/>
                <w:szCs w:val="28"/>
              </w:rPr>
            </w:pPr>
          </w:p>
        </w:tc>
      </w:tr>
      <w:tr w:rsidR="00083704" w:rsidRPr="00083704" w14:paraId="7571A58C" w14:textId="77777777" w:rsidTr="00083704">
        <w:tc>
          <w:tcPr>
            <w:tcW w:w="4531" w:type="dxa"/>
          </w:tcPr>
          <w:p w14:paraId="35754C95"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7007C731" w14:textId="77777777" w:rsidR="00083704" w:rsidRPr="00083704" w:rsidRDefault="00083704" w:rsidP="00083704">
            <w:pPr>
              <w:rPr>
                <w:sz w:val="28"/>
                <w:szCs w:val="28"/>
              </w:rPr>
            </w:pPr>
            <w:proofErr w:type="gramStart"/>
            <w:r w:rsidRPr="00083704">
              <w:rPr>
                <w:sz w:val="28"/>
                <w:szCs w:val="28"/>
              </w:rPr>
              <w:t>Jahrgangsstufe  EF</w:t>
            </w:r>
            <w:proofErr w:type="gramEnd"/>
          </w:p>
        </w:tc>
      </w:tr>
      <w:tr w:rsidR="00083704" w:rsidRPr="00083704" w14:paraId="2CFD2347" w14:textId="77777777" w:rsidTr="00083704">
        <w:tc>
          <w:tcPr>
            <w:tcW w:w="4531" w:type="dxa"/>
          </w:tcPr>
          <w:p w14:paraId="23E8EAB7"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98135E3" w14:textId="77777777" w:rsidR="00083704" w:rsidRPr="00083704" w:rsidRDefault="00083704" w:rsidP="00083704">
            <w:pPr>
              <w:rPr>
                <w:sz w:val="28"/>
                <w:szCs w:val="28"/>
              </w:rPr>
            </w:pPr>
            <w:r w:rsidRPr="00083704">
              <w:rPr>
                <w:sz w:val="28"/>
                <w:szCs w:val="28"/>
              </w:rPr>
              <w:t>1. oder 2. Halbjahr</w:t>
            </w:r>
          </w:p>
        </w:tc>
      </w:tr>
      <w:tr w:rsidR="00083704" w:rsidRPr="00083704" w14:paraId="1BAA62DF" w14:textId="77777777" w:rsidTr="00083704">
        <w:tc>
          <w:tcPr>
            <w:tcW w:w="4531" w:type="dxa"/>
          </w:tcPr>
          <w:p w14:paraId="063F1E28"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3E74A352"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20CC3F20" w14:textId="77777777" w:rsidTr="00083704">
        <w:tc>
          <w:tcPr>
            <w:tcW w:w="4531" w:type="dxa"/>
          </w:tcPr>
          <w:p w14:paraId="729FD5EE"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78DF1241" w14:textId="77777777" w:rsidR="00083704" w:rsidRPr="00083704" w:rsidRDefault="00083704" w:rsidP="00083704">
            <w:pPr>
              <w:rPr>
                <w:sz w:val="28"/>
                <w:szCs w:val="28"/>
              </w:rPr>
            </w:pPr>
            <w:r w:rsidRPr="00083704">
              <w:rPr>
                <w:sz w:val="28"/>
                <w:szCs w:val="28"/>
              </w:rPr>
              <w:t xml:space="preserve">Schulausbildung, Praktika, Studium, Ferien- und Nebenjobs in Frankreich, Arbeitsbedingungen in Deutschland und Frankreich </w:t>
            </w:r>
          </w:p>
        </w:tc>
      </w:tr>
      <w:tr w:rsidR="00083704" w:rsidRPr="00083704" w14:paraId="7F3AFD0C" w14:textId="77777777" w:rsidTr="00083704">
        <w:tc>
          <w:tcPr>
            <w:tcW w:w="4531" w:type="dxa"/>
          </w:tcPr>
          <w:p w14:paraId="569E7DAC"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9482187" w14:textId="77777777" w:rsidR="00083704" w:rsidRPr="00083704" w:rsidRDefault="00083704" w:rsidP="00083704">
            <w:pPr>
              <w:rPr>
                <w:sz w:val="28"/>
                <w:szCs w:val="28"/>
              </w:rPr>
            </w:pPr>
            <w:r w:rsidRPr="00083704">
              <w:rPr>
                <w:sz w:val="28"/>
                <w:szCs w:val="28"/>
              </w:rPr>
              <w:t xml:space="preserve">Vertiefung der Ergebnisse aus </w:t>
            </w:r>
            <w:proofErr w:type="gramStart"/>
            <w:r w:rsidRPr="00083704">
              <w:rPr>
                <w:sz w:val="28"/>
                <w:szCs w:val="28"/>
              </w:rPr>
              <w:t>der  Potentialanalyse</w:t>
            </w:r>
            <w:proofErr w:type="gramEnd"/>
            <w:r w:rsidRPr="00083704">
              <w:rPr>
                <w:sz w:val="28"/>
                <w:szCs w:val="28"/>
              </w:rPr>
              <w:t>, der Berufsfelderkundungstage, Praktika etc.</w:t>
            </w:r>
          </w:p>
        </w:tc>
      </w:tr>
      <w:tr w:rsidR="00083704" w:rsidRPr="00083704" w14:paraId="38B40CA5" w14:textId="77777777" w:rsidTr="00083704">
        <w:tc>
          <w:tcPr>
            <w:tcW w:w="4531" w:type="dxa"/>
          </w:tcPr>
          <w:p w14:paraId="150AC0BB"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589073B7" w14:textId="77777777" w:rsidR="00083704" w:rsidRPr="00083704" w:rsidRDefault="00083704" w:rsidP="00083704">
            <w:pPr>
              <w:rPr>
                <w:sz w:val="28"/>
                <w:szCs w:val="28"/>
                <w:lang w:val="fr-FR"/>
              </w:rPr>
            </w:pPr>
            <w:proofErr w:type="spellStart"/>
            <w:r w:rsidRPr="00083704">
              <w:rPr>
                <w:sz w:val="28"/>
                <w:szCs w:val="28"/>
                <w:lang w:val="fr-FR"/>
              </w:rPr>
              <w:t>Unterrichtsvorhaben</w:t>
            </w:r>
            <w:proofErr w:type="spellEnd"/>
            <w:r w:rsidRPr="00083704">
              <w:rPr>
                <w:sz w:val="28"/>
                <w:szCs w:val="28"/>
                <w:lang w:val="fr-FR"/>
              </w:rPr>
              <w:t xml:space="preserve"> „Créer un avenir entre libertés et responsabilités“</w:t>
            </w:r>
          </w:p>
        </w:tc>
      </w:tr>
      <w:tr w:rsidR="00083704" w:rsidRPr="00083704" w14:paraId="5100BC60" w14:textId="77777777" w:rsidTr="00083704">
        <w:tc>
          <w:tcPr>
            <w:tcW w:w="4531" w:type="dxa"/>
          </w:tcPr>
          <w:p w14:paraId="6E55F59F"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2BCD33D" w14:textId="77777777" w:rsidR="00083704" w:rsidRPr="00083704" w:rsidRDefault="00083704" w:rsidP="00083704">
            <w:pPr>
              <w:rPr>
                <w:sz w:val="28"/>
              </w:rPr>
            </w:pPr>
            <w:r w:rsidRPr="00083704">
              <w:rPr>
                <w:sz w:val="28"/>
              </w:rPr>
              <w:t>Absprache der Lehrkräfte zur Vorgehensweise</w:t>
            </w:r>
          </w:p>
        </w:tc>
      </w:tr>
      <w:tr w:rsidR="00083704" w:rsidRPr="00083704" w14:paraId="5E609DC1" w14:textId="77777777" w:rsidTr="00083704">
        <w:tc>
          <w:tcPr>
            <w:tcW w:w="4531" w:type="dxa"/>
          </w:tcPr>
          <w:p w14:paraId="24479A66" w14:textId="77777777" w:rsidR="00083704" w:rsidRPr="00083704" w:rsidRDefault="00083704" w:rsidP="00083704">
            <w:pPr>
              <w:spacing w:after="360"/>
              <w:rPr>
                <w:sz w:val="28"/>
                <w:szCs w:val="28"/>
              </w:rPr>
            </w:pPr>
          </w:p>
        </w:tc>
        <w:tc>
          <w:tcPr>
            <w:tcW w:w="4531" w:type="dxa"/>
            <w:gridSpan w:val="2"/>
          </w:tcPr>
          <w:p w14:paraId="69FB07A1" w14:textId="77777777" w:rsidR="00083704" w:rsidRPr="00083704" w:rsidRDefault="00083704" w:rsidP="00083704">
            <w:pPr>
              <w:rPr>
                <w:sz w:val="28"/>
                <w:szCs w:val="28"/>
              </w:rPr>
            </w:pPr>
          </w:p>
        </w:tc>
      </w:tr>
    </w:tbl>
    <w:p w14:paraId="3B90CF07" w14:textId="77777777" w:rsidR="00083704" w:rsidRPr="00083704" w:rsidRDefault="00083704" w:rsidP="00083704"/>
    <w:p w14:paraId="3D63182F"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3F24745" w14:textId="77777777" w:rsidTr="00083704">
        <w:tc>
          <w:tcPr>
            <w:tcW w:w="8359" w:type="dxa"/>
            <w:gridSpan w:val="2"/>
          </w:tcPr>
          <w:p w14:paraId="1DA39858" w14:textId="77777777" w:rsidR="00083704" w:rsidRPr="00083704" w:rsidRDefault="00083704" w:rsidP="00083704">
            <w:pPr>
              <w:spacing w:after="360"/>
              <w:rPr>
                <w:b/>
                <w:sz w:val="28"/>
                <w:szCs w:val="28"/>
              </w:rPr>
            </w:pPr>
            <w:r w:rsidRPr="00083704">
              <w:rPr>
                <w:b/>
                <w:sz w:val="28"/>
                <w:szCs w:val="28"/>
              </w:rPr>
              <w:lastRenderedPageBreak/>
              <w:t>Fachschaft Französisch</w:t>
            </w:r>
          </w:p>
        </w:tc>
        <w:tc>
          <w:tcPr>
            <w:tcW w:w="703" w:type="dxa"/>
          </w:tcPr>
          <w:p w14:paraId="28183692" w14:textId="77777777" w:rsidR="00083704" w:rsidRPr="00083704" w:rsidRDefault="00083704" w:rsidP="00083704">
            <w:pPr>
              <w:spacing w:after="360"/>
              <w:rPr>
                <w:sz w:val="28"/>
                <w:szCs w:val="28"/>
              </w:rPr>
            </w:pPr>
          </w:p>
        </w:tc>
      </w:tr>
      <w:tr w:rsidR="00083704" w:rsidRPr="00083704" w14:paraId="45BE2058" w14:textId="77777777" w:rsidTr="00083704">
        <w:tc>
          <w:tcPr>
            <w:tcW w:w="4531" w:type="dxa"/>
          </w:tcPr>
          <w:p w14:paraId="40A4FFCD"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14F63E3B" w14:textId="77777777" w:rsidR="00083704" w:rsidRPr="00083704" w:rsidRDefault="00083704" w:rsidP="00083704">
            <w:pPr>
              <w:rPr>
                <w:sz w:val="28"/>
                <w:szCs w:val="28"/>
              </w:rPr>
            </w:pPr>
            <w:proofErr w:type="gramStart"/>
            <w:r w:rsidRPr="00083704">
              <w:rPr>
                <w:sz w:val="28"/>
                <w:szCs w:val="28"/>
              </w:rPr>
              <w:t>Jahrgangsstufe  Q</w:t>
            </w:r>
            <w:proofErr w:type="gramEnd"/>
            <w:r w:rsidRPr="00083704">
              <w:rPr>
                <w:sz w:val="28"/>
                <w:szCs w:val="28"/>
              </w:rPr>
              <w:t>1/Q2</w:t>
            </w:r>
          </w:p>
        </w:tc>
      </w:tr>
      <w:tr w:rsidR="00083704" w:rsidRPr="00083704" w14:paraId="338D21EC" w14:textId="77777777" w:rsidTr="00083704">
        <w:tc>
          <w:tcPr>
            <w:tcW w:w="4531" w:type="dxa"/>
          </w:tcPr>
          <w:p w14:paraId="29EBB1AD"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520C0E4B" w14:textId="77777777" w:rsidR="00083704" w:rsidRPr="00083704" w:rsidRDefault="00083704" w:rsidP="00083704">
            <w:pPr>
              <w:rPr>
                <w:sz w:val="28"/>
                <w:szCs w:val="28"/>
              </w:rPr>
            </w:pPr>
            <w:r w:rsidRPr="00083704">
              <w:rPr>
                <w:sz w:val="28"/>
                <w:szCs w:val="28"/>
              </w:rPr>
              <w:t>1. oder 2. Halbjahr</w:t>
            </w:r>
          </w:p>
        </w:tc>
      </w:tr>
      <w:tr w:rsidR="00083704" w:rsidRPr="00083704" w14:paraId="68DF9ED1" w14:textId="77777777" w:rsidTr="00083704">
        <w:tc>
          <w:tcPr>
            <w:tcW w:w="4531" w:type="dxa"/>
          </w:tcPr>
          <w:p w14:paraId="485B29EF"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6C648F70"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28DEE246" w14:textId="77777777" w:rsidTr="00083704">
        <w:tc>
          <w:tcPr>
            <w:tcW w:w="4531" w:type="dxa"/>
          </w:tcPr>
          <w:p w14:paraId="65DC9DC0"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5B9CC92E" w14:textId="77777777" w:rsidR="00083704" w:rsidRPr="00083704" w:rsidRDefault="00083704" w:rsidP="00083704">
            <w:pPr>
              <w:rPr>
                <w:sz w:val="28"/>
                <w:szCs w:val="28"/>
              </w:rPr>
            </w:pPr>
            <w:r w:rsidRPr="00083704">
              <w:rPr>
                <w:sz w:val="28"/>
                <w:szCs w:val="28"/>
              </w:rPr>
              <w:t xml:space="preserve">Kommunikation in der Arbeitswelt und internationale Studiengänge/ Ausbildung in ausländischen Betrieben kennen lernen  </w:t>
            </w:r>
          </w:p>
        </w:tc>
      </w:tr>
      <w:tr w:rsidR="00083704" w:rsidRPr="00083704" w14:paraId="3CBCA87D" w14:textId="77777777" w:rsidTr="00083704">
        <w:tc>
          <w:tcPr>
            <w:tcW w:w="4531" w:type="dxa"/>
          </w:tcPr>
          <w:p w14:paraId="099B54E0"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2713C6C1" w14:textId="77777777" w:rsidR="00083704" w:rsidRPr="00083704" w:rsidRDefault="00083704" w:rsidP="00083704">
            <w:pPr>
              <w:rPr>
                <w:sz w:val="28"/>
                <w:szCs w:val="28"/>
              </w:rPr>
            </w:pPr>
            <w:r w:rsidRPr="00083704">
              <w:rPr>
                <w:sz w:val="28"/>
                <w:szCs w:val="28"/>
              </w:rPr>
              <w:t>Vertiefung der Erfahrungen   zur Berufswelt, Orientierung in Europa</w:t>
            </w:r>
          </w:p>
        </w:tc>
      </w:tr>
      <w:tr w:rsidR="00083704" w:rsidRPr="00083704" w14:paraId="0529AD86" w14:textId="77777777" w:rsidTr="00083704">
        <w:tc>
          <w:tcPr>
            <w:tcW w:w="4531" w:type="dxa"/>
          </w:tcPr>
          <w:p w14:paraId="2C989D1A"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75CFB22D" w14:textId="77777777" w:rsidR="00083704" w:rsidRPr="00083704" w:rsidRDefault="00083704" w:rsidP="00083704">
            <w:pPr>
              <w:rPr>
                <w:sz w:val="28"/>
                <w:szCs w:val="28"/>
              </w:rPr>
            </w:pPr>
            <w:r w:rsidRPr="00083704">
              <w:rPr>
                <w:sz w:val="28"/>
                <w:szCs w:val="28"/>
              </w:rPr>
              <w:t>Unterrichtsvorhaben „</w:t>
            </w:r>
            <w:proofErr w:type="spellStart"/>
            <w:r w:rsidRPr="00083704">
              <w:rPr>
                <w:sz w:val="28"/>
                <w:szCs w:val="28"/>
              </w:rPr>
              <w:t>L’amitié</w:t>
            </w:r>
            <w:proofErr w:type="spellEnd"/>
            <w:r w:rsidRPr="00083704">
              <w:rPr>
                <w:sz w:val="28"/>
                <w:szCs w:val="28"/>
              </w:rPr>
              <w:t xml:space="preserve"> franco-allemande</w:t>
            </w:r>
            <w:proofErr w:type="gramStart"/>
            <w:r w:rsidRPr="00083704">
              <w:rPr>
                <w:sz w:val="28"/>
                <w:szCs w:val="28"/>
              </w:rPr>
              <w:t>“  und</w:t>
            </w:r>
            <w:proofErr w:type="gramEnd"/>
            <w:r w:rsidRPr="00083704">
              <w:rPr>
                <w:sz w:val="28"/>
                <w:szCs w:val="28"/>
              </w:rPr>
              <w:t xml:space="preserve"> </w:t>
            </w:r>
          </w:p>
          <w:p w14:paraId="3BF37058" w14:textId="77777777" w:rsidR="00083704" w:rsidRPr="00083704" w:rsidRDefault="00083704" w:rsidP="00083704">
            <w:pPr>
              <w:rPr>
                <w:sz w:val="28"/>
                <w:szCs w:val="28"/>
              </w:rPr>
            </w:pPr>
            <w:r w:rsidRPr="00083704">
              <w:rPr>
                <w:sz w:val="28"/>
                <w:szCs w:val="28"/>
              </w:rPr>
              <w:t>„</w:t>
            </w:r>
            <w:proofErr w:type="spellStart"/>
            <w:r w:rsidRPr="00083704">
              <w:rPr>
                <w:sz w:val="28"/>
                <w:szCs w:val="28"/>
              </w:rPr>
              <w:t>Avancer</w:t>
            </w:r>
            <w:proofErr w:type="spellEnd"/>
            <w:r w:rsidRPr="00083704">
              <w:rPr>
                <w:sz w:val="28"/>
                <w:szCs w:val="28"/>
              </w:rPr>
              <w:t xml:space="preserve"> en Europe“</w:t>
            </w:r>
          </w:p>
        </w:tc>
      </w:tr>
      <w:tr w:rsidR="00083704" w:rsidRPr="00083704" w14:paraId="45E13364" w14:textId="77777777" w:rsidTr="00083704">
        <w:tc>
          <w:tcPr>
            <w:tcW w:w="4531" w:type="dxa"/>
          </w:tcPr>
          <w:p w14:paraId="2AF2A115"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391A6D55" w14:textId="77777777" w:rsidR="00083704" w:rsidRPr="00083704" w:rsidRDefault="00083704" w:rsidP="00083704">
            <w:pPr>
              <w:rPr>
                <w:sz w:val="28"/>
              </w:rPr>
            </w:pPr>
            <w:r w:rsidRPr="00083704">
              <w:rPr>
                <w:sz w:val="28"/>
              </w:rPr>
              <w:t>Absprache der Lehrkräfte zur Vorgehensweise</w:t>
            </w:r>
          </w:p>
        </w:tc>
      </w:tr>
      <w:tr w:rsidR="00083704" w:rsidRPr="00083704" w14:paraId="371E4448" w14:textId="77777777" w:rsidTr="00083704">
        <w:tc>
          <w:tcPr>
            <w:tcW w:w="4531" w:type="dxa"/>
          </w:tcPr>
          <w:p w14:paraId="6B7D512D" w14:textId="77777777" w:rsidR="00083704" w:rsidRPr="00083704" w:rsidRDefault="00083704" w:rsidP="00083704">
            <w:pPr>
              <w:spacing w:after="360"/>
              <w:rPr>
                <w:sz w:val="28"/>
                <w:szCs w:val="28"/>
              </w:rPr>
            </w:pPr>
          </w:p>
        </w:tc>
        <w:tc>
          <w:tcPr>
            <w:tcW w:w="4531" w:type="dxa"/>
            <w:gridSpan w:val="2"/>
          </w:tcPr>
          <w:p w14:paraId="41A020FC" w14:textId="77777777" w:rsidR="00083704" w:rsidRPr="00083704" w:rsidRDefault="00083704" w:rsidP="00083704">
            <w:pPr>
              <w:rPr>
                <w:sz w:val="28"/>
                <w:szCs w:val="28"/>
              </w:rPr>
            </w:pPr>
          </w:p>
        </w:tc>
      </w:tr>
    </w:tbl>
    <w:p w14:paraId="1F2E44BE" w14:textId="77777777" w:rsidR="00083704" w:rsidRPr="00083704" w:rsidRDefault="00083704" w:rsidP="00083704"/>
    <w:p w14:paraId="4D0FE48B"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7A79891F" w14:textId="77777777" w:rsidTr="00083704">
        <w:tc>
          <w:tcPr>
            <w:tcW w:w="8359" w:type="dxa"/>
            <w:gridSpan w:val="2"/>
          </w:tcPr>
          <w:p w14:paraId="75BF992F" w14:textId="77777777" w:rsidR="00083704" w:rsidRPr="00083704" w:rsidRDefault="00083704" w:rsidP="00083704">
            <w:pPr>
              <w:spacing w:after="360"/>
              <w:rPr>
                <w:b/>
                <w:sz w:val="28"/>
                <w:szCs w:val="28"/>
              </w:rPr>
            </w:pPr>
            <w:r w:rsidRPr="00083704">
              <w:rPr>
                <w:b/>
                <w:sz w:val="28"/>
                <w:szCs w:val="28"/>
              </w:rPr>
              <w:lastRenderedPageBreak/>
              <w:t>Fachschaft Sport</w:t>
            </w:r>
          </w:p>
        </w:tc>
        <w:tc>
          <w:tcPr>
            <w:tcW w:w="703" w:type="dxa"/>
          </w:tcPr>
          <w:p w14:paraId="5264A778" w14:textId="77777777" w:rsidR="00083704" w:rsidRPr="00083704" w:rsidRDefault="00083704" w:rsidP="00083704">
            <w:pPr>
              <w:spacing w:after="360"/>
              <w:rPr>
                <w:sz w:val="28"/>
                <w:szCs w:val="28"/>
              </w:rPr>
            </w:pPr>
          </w:p>
        </w:tc>
      </w:tr>
      <w:tr w:rsidR="00083704" w:rsidRPr="00083704" w14:paraId="34FA8D08" w14:textId="77777777" w:rsidTr="00083704">
        <w:tc>
          <w:tcPr>
            <w:tcW w:w="4531" w:type="dxa"/>
          </w:tcPr>
          <w:p w14:paraId="238E64FF"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28C5527F" w14:textId="77777777" w:rsidR="00083704" w:rsidRPr="00083704" w:rsidRDefault="00083704" w:rsidP="00083704">
            <w:pPr>
              <w:rPr>
                <w:sz w:val="28"/>
                <w:szCs w:val="28"/>
              </w:rPr>
            </w:pPr>
            <w:r w:rsidRPr="00083704">
              <w:rPr>
                <w:sz w:val="28"/>
                <w:szCs w:val="28"/>
              </w:rPr>
              <w:t>Alle Jahrgangsstufen</w:t>
            </w:r>
          </w:p>
        </w:tc>
      </w:tr>
      <w:tr w:rsidR="00083704" w:rsidRPr="00083704" w14:paraId="5A5E83BD" w14:textId="77777777" w:rsidTr="00083704">
        <w:tc>
          <w:tcPr>
            <w:tcW w:w="4531" w:type="dxa"/>
          </w:tcPr>
          <w:p w14:paraId="0B013CE8"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498A5152" w14:textId="77777777" w:rsidR="00083704" w:rsidRPr="00083704" w:rsidRDefault="00083704" w:rsidP="00083704">
            <w:pPr>
              <w:rPr>
                <w:sz w:val="28"/>
                <w:szCs w:val="28"/>
              </w:rPr>
            </w:pPr>
            <w:r w:rsidRPr="00083704">
              <w:rPr>
                <w:sz w:val="28"/>
                <w:szCs w:val="28"/>
              </w:rPr>
              <w:t>nach Absprache/ Terminierung</w:t>
            </w:r>
          </w:p>
        </w:tc>
      </w:tr>
      <w:tr w:rsidR="00083704" w:rsidRPr="00083704" w14:paraId="0470F3F3" w14:textId="77777777" w:rsidTr="00083704">
        <w:tc>
          <w:tcPr>
            <w:tcW w:w="4531" w:type="dxa"/>
          </w:tcPr>
          <w:p w14:paraId="76F0D867"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10AAD318"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2CC9B91F" w14:textId="77777777" w:rsidTr="00083704">
        <w:tc>
          <w:tcPr>
            <w:tcW w:w="4531" w:type="dxa"/>
          </w:tcPr>
          <w:p w14:paraId="7C4B558A"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711D8C09" w14:textId="77777777" w:rsidR="00083704" w:rsidRPr="00083704" w:rsidRDefault="00083704" w:rsidP="00083704">
            <w:pPr>
              <w:rPr>
                <w:sz w:val="28"/>
                <w:szCs w:val="28"/>
              </w:rPr>
            </w:pPr>
            <w:r w:rsidRPr="00083704">
              <w:rPr>
                <w:sz w:val="28"/>
                <w:szCs w:val="28"/>
              </w:rPr>
              <w:t>Individueller Erwerb des Sportabzeichens für Ausbildung bei Polizei, Feuerwehr, Sportstudium etc.</w:t>
            </w:r>
          </w:p>
          <w:p w14:paraId="15922DAF" w14:textId="77777777" w:rsidR="00083704" w:rsidRPr="00083704" w:rsidRDefault="00083704" w:rsidP="00083704">
            <w:pPr>
              <w:rPr>
                <w:sz w:val="28"/>
                <w:szCs w:val="28"/>
              </w:rPr>
            </w:pPr>
            <w:r w:rsidRPr="00083704">
              <w:rPr>
                <w:sz w:val="28"/>
                <w:szCs w:val="28"/>
              </w:rPr>
              <w:t>Individuelle Vorbereitung auf das Sportstudium</w:t>
            </w:r>
          </w:p>
          <w:p w14:paraId="23EF4228" w14:textId="77777777" w:rsidR="00083704" w:rsidRPr="00083704" w:rsidRDefault="00083704" w:rsidP="00083704">
            <w:pPr>
              <w:rPr>
                <w:sz w:val="28"/>
                <w:szCs w:val="28"/>
              </w:rPr>
            </w:pPr>
            <w:r w:rsidRPr="00083704">
              <w:rPr>
                <w:sz w:val="28"/>
                <w:szCs w:val="28"/>
              </w:rPr>
              <w:t xml:space="preserve">Besuch universitärer Sportveranstaltungen im Rahmen des Uni-Besuchs  </w:t>
            </w:r>
          </w:p>
        </w:tc>
      </w:tr>
      <w:tr w:rsidR="00083704" w:rsidRPr="00083704" w14:paraId="634FFB1F" w14:textId="77777777" w:rsidTr="00083704">
        <w:tc>
          <w:tcPr>
            <w:tcW w:w="4531" w:type="dxa"/>
          </w:tcPr>
          <w:p w14:paraId="51CFA3C4"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25CA7750" w14:textId="77777777" w:rsidR="00083704" w:rsidRPr="00083704" w:rsidRDefault="00083704" w:rsidP="00083704">
            <w:pPr>
              <w:rPr>
                <w:sz w:val="28"/>
                <w:szCs w:val="28"/>
              </w:rPr>
            </w:pPr>
            <w:r w:rsidRPr="00083704">
              <w:rPr>
                <w:sz w:val="28"/>
                <w:szCs w:val="28"/>
              </w:rPr>
              <w:t xml:space="preserve">Anknüpfung an </w:t>
            </w:r>
            <w:proofErr w:type="spellStart"/>
            <w:r w:rsidRPr="00083704">
              <w:rPr>
                <w:sz w:val="28"/>
                <w:szCs w:val="28"/>
              </w:rPr>
              <w:t>StuBo</w:t>
            </w:r>
            <w:proofErr w:type="spellEnd"/>
          </w:p>
        </w:tc>
      </w:tr>
      <w:tr w:rsidR="00083704" w:rsidRPr="00083704" w14:paraId="7F7FCF78" w14:textId="77777777" w:rsidTr="00083704">
        <w:tc>
          <w:tcPr>
            <w:tcW w:w="4531" w:type="dxa"/>
          </w:tcPr>
          <w:p w14:paraId="0E61C3E9"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57A5677B" w14:textId="77777777" w:rsidR="00083704" w:rsidRPr="00083704" w:rsidRDefault="00083704" w:rsidP="00083704">
            <w:pPr>
              <w:rPr>
                <w:sz w:val="28"/>
                <w:szCs w:val="28"/>
              </w:rPr>
            </w:pPr>
          </w:p>
        </w:tc>
      </w:tr>
      <w:tr w:rsidR="00083704" w:rsidRPr="00083704" w14:paraId="259228B9" w14:textId="77777777" w:rsidTr="00083704">
        <w:tc>
          <w:tcPr>
            <w:tcW w:w="4531" w:type="dxa"/>
          </w:tcPr>
          <w:p w14:paraId="65471D1C"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7434B860" w14:textId="77777777" w:rsidR="00083704" w:rsidRPr="00083704" w:rsidRDefault="00083704" w:rsidP="00083704">
            <w:pPr>
              <w:rPr>
                <w:sz w:val="28"/>
              </w:rPr>
            </w:pPr>
            <w:r w:rsidRPr="00083704">
              <w:rPr>
                <w:sz w:val="28"/>
              </w:rPr>
              <w:t>Absprache der Lehrkräfte zur Vorgehensweise/ Terminierung</w:t>
            </w:r>
          </w:p>
        </w:tc>
      </w:tr>
      <w:tr w:rsidR="00083704" w:rsidRPr="00083704" w14:paraId="2630153F" w14:textId="77777777" w:rsidTr="00083704">
        <w:tc>
          <w:tcPr>
            <w:tcW w:w="4531" w:type="dxa"/>
          </w:tcPr>
          <w:p w14:paraId="7330FFC5" w14:textId="77777777" w:rsidR="00083704" w:rsidRPr="00083704" w:rsidRDefault="00083704" w:rsidP="00083704">
            <w:pPr>
              <w:spacing w:after="360"/>
              <w:rPr>
                <w:sz w:val="28"/>
                <w:szCs w:val="28"/>
              </w:rPr>
            </w:pPr>
          </w:p>
        </w:tc>
        <w:tc>
          <w:tcPr>
            <w:tcW w:w="4531" w:type="dxa"/>
            <w:gridSpan w:val="2"/>
          </w:tcPr>
          <w:p w14:paraId="39D11C1B" w14:textId="77777777" w:rsidR="00083704" w:rsidRPr="00083704" w:rsidRDefault="00083704" w:rsidP="00083704">
            <w:pPr>
              <w:rPr>
                <w:sz w:val="28"/>
                <w:szCs w:val="28"/>
              </w:rPr>
            </w:pPr>
          </w:p>
        </w:tc>
      </w:tr>
    </w:tbl>
    <w:p w14:paraId="1DABD8C5" w14:textId="77777777" w:rsidR="00083704" w:rsidRPr="00083704" w:rsidRDefault="00083704" w:rsidP="00083704"/>
    <w:p w14:paraId="64A7D0F6"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CD2BF32" w14:textId="77777777" w:rsidTr="00083704">
        <w:tc>
          <w:tcPr>
            <w:tcW w:w="8359" w:type="dxa"/>
            <w:gridSpan w:val="2"/>
          </w:tcPr>
          <w:p w14:paraId="15084D94" w14:textId="77777777" w:rsidR="00083704" w:rsidRPr="00083704" w:rsidRDefault="00083704" w:rsidP="00083704">
            <w:pPr>
              <w:spacing w:after="360"/>
              <w:rPr>
                <w:b/>
                <w:sz w:val="28"/>
                <w:szCs w:val="28"/>
              </w:rPr>
            </w:pPr>
            <w:r w:rsidRPr="00083704">
              <w:rPr>
                <w:b/>
                <w:sz w:val="28"/>
                <w:szCs w:val="28"/>
              </w:rPr>
              <w:lastRenderedPageBreak/>
              <w:t>Fachschaft Kunst</w:t>
            </w:r>
          </w:p>
        </w:tc>
        <w:tc>
          <w:tcPr>
            <w:tcW w:w="703" w:type="dxa"/>
          </w:tcPr>
          <w:p w14:paraId="7A94E2EE" w14:textId="77777777" w:rsidR="00083704" w:rsidRPr="00083704" w:rsidRDefault="00083704" w:rsidP="00083704">
            <w:pPr>
              <w:spacing w:after="360"/>
              <w:rPr>
                <w:sz w:val="28"/>
                <w:szCs w:val="28"/>
              </w:rPr>
            </w:pPr>
          </w:p>
        </w:tc>
      </w:tr>
      <w:tr w:rsidR="00083704" w:rsidRPr="00083704" w14:paraId="2BD7D80D" w14:textId="77777777" w:rsidTr="00083704">
        <w:tc>
          <w:tcPr>
            <w:tcW w:w="4531" w:type="dxa"/>
          </w:tcPr>
          <w:p w14:paraId="7BFDA904"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4D4A0613" w14:textId="77777777" w:rsidR="00083704" w:rsidRPr="00083704" w:rsidRDefault="00083704" w:rsidP="00083704">
            <w:pPr>
              <w:rPr>
                <w:sz w:val="28"/>
                <w:szCs w:val="28"/>
              </w:rPr>
            </w:pPr>
            <w:r w:rsidRPr="00083704">
              <w:rPr>
                <w:sz w:val="28"/>
                <w:szCs w:val="28"/>
              </w:rPr>
              <w:t>alle Jahrgangsstufen</w:t>
            </w:r>
          </w:p>
        </w:tc>
      </w:tr>
      <w:tr w:rsidR="00083704" w:rsidRPr="00083704" w14:paraId="7EFEB7C9" w14:textId="77777777" w:rsidTr="00083704">
        <w:tc>
          <w:tcPr>
            <w:tcW w:w="4531" w:type="dxa"/>
          </w:tcPr>
          <w:p w14:paraId="128839B3"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0F1A4CBD" w14:textId="77777777" w:rsidR="00083704" w:rsidRPr="00083704" w:rsidRDefault="00083704" w:rsidP="00083704">
            <w:pPr>
              <w:rPr>
                <w:sz w:val="28"/>
                <w:szCs w:val="28"/>
              </w:rPr>
            </w:pPr>
            <w:r w:rsidRPr="00083704">
              <w:rPr>
                <w:sz w:val="28"/>
                <w:szCs w:val="28"/>
              </w:rPr>
              <w:t>nach Absprache/ Terminierung</w:t>
            </w:r>
          </w:p>
        </w:tc>
      </w:tr>
      <w:tr w:rsidR="00083704" w:rsidRPr="00083704" w14:paraId="3FD428C1" w14:textId="77777777" w:rsidTr="00083704">
        <w:tc>
          <w:tcPr>
            <w:tcW w:w="4531" w:type="dxa"/>
          </w:tcPr>
          <w:p w14:paraId="0CDDA504"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2E103BD5" w14:textId="77777777" w:rsidR="00083704" w:rsidRPr="00083704" w:rsidRDefault="00083704" w:rsidP="00083704">
            <w:pPr>
              <w:rPr>
                <w:sz w:val="28"/>
                <w:szCs w:val="28"/>
              </w:rPr>
            </w:pPr>
            <w:r w:rsidRPr="00083704">
              <w:rPr>
                <w:sz w:val="28"/>
                <w:szCs w:val="28"/>
              </w:rPr>
              <w:t>Absprache der jeweils unterrichtenden Lehrer</w:t>
            </w:r>
          </w:p>
        </w:tc>
      </w:tr>
      <w:tr w:rsidR="00083704" w:rsidRPr="00083704" w14:paraId="0A74C0F7" w14:textId="77777777" w:rsidTr="00083704">
        <w:tc>
          <w:tcPr>
            <w:tcW w:w="4531" w:type="dxa"/>
          </w:tcPr>
          <w:p w14:paraId="492C4DCD"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3B19B92" w14:textId="77777777" w:rsidR="00083704" w:rsidRPr="00083704" w:rsidRDefault="00083704" w:rsidP="00083704">
            <w:pPr>
              <w:rPr>
                <w:sz w:val="28"/>
                <w:szCs w:val="28"/>
              </w:rPr>
            </w:pPr>
            <w:r w:rsidRPr="00083704">
              <w:rPr>
                <w:sz w:val="28"/>
                <w:szCs w:val="28"/>
              </w:rPr>
              <w:t xml:space="preserve">Vermittlung künstlerischer Techniken (Grafik, Fotografie, Malerei, Plastik etc.) als Vorbereitung und Voraussetzung für derartige Berufsfelder (Kunstpädagoge, Grafiker, freier Künstler etc.   </w:t>
            </w:r>
          </w:p>
          <w:p w14:paraId="0FAA11AD" w14:textId="77777777" w:rsidR="00083704" w:rsidRPr="00083704" w:rsidRDefault="00083704" w:rsidP="00083704">
            <w:pPr>
              <w:rPr>
                <w:sz w:val="28"/>
                <w:szCs w:val="28"/>
              </w:rPr>
            </w:pPr>
            <w:r w:rsidRPr="00083704">
              <w:rPr>
                <w:sz w:val="28"/>
                <w:szCs w:val="28"/>
              </w:rPr>
              <w:t xml:space="preserve">individuelle Beratung zur </w:t>
            </w:r>
            <w:proofErr w:type="spellStart"/>
            <w:r w:rsidRPr="00083704">
              <w:rPr>
                <w:sz w:val="28"/>
                <w:szCs w:val="28"/>
              </w:rPr>
              <w:t>Mappenerstellung</w:t>
            </w:r>
            <w:proofErr w:type="spellEnd"/>
            <w:r w:rsidRPr="00083704">
              <w:rPr>
                <w:sz w:val="28"/>
                <w:szCs w:val="28"/>
              </w:rPr>
              <w:t xml:space="preserve"> bei Ambitionen zum Kunststudium</w:t>
            </w:r>
          </w:p>
        </w:tc>
      </w:tr>
      <w:tr w:rsidR="00083704" w:rsidRPr="00083704" w14:paraId="4A1764C4" w14:textId="77777777" w:rsidTr="00083704">
        <w:tc>
          <w:tcPr>
            <w:tcW w:w="4531" w:type="dxa"/>
          </w:tcPr>
          <w:p w14:paraId="3C1B702A"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03AACA16" w14:textId="77777777" w:rsidR="00083704" w:rsidRPr="00083704" w:rsidRDefault="00083704" w:rsidP="00083704">
            <w:pPr>
              <w:rPr>
                <w:sz w:val="28"/>
                <w:szCs w:val="28"/>
              </w:rPr>
            </w:pPr>
            <w:r w:rsidRPr="00083704">
              <w:rPr>
                <w:sz w:val="28"/>
                <w:szCs w:val="28"/>
              </w:rPr>
              <w:t xml:space="preserve">Vertiefung der Erfahrungen aus vorangegangenen Erfahrungen </w:t>
            </w:r>
          </w:p>
        </w:tc>
      </w:tr>
      <w:tr w:rsidR="00083704" w:rsidRPr="00083704" w14:paraId="13CDABF2" w14:textId="77777777" w:rsidTr="00083704">
        <w:tc>
          <w:tcPr>
            <w:tcW w:w="4531" w:type="dxa"/>
          </w:tcPr>
          <w:p w14:paraId="7E818492"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49C7DF48" w14:textId="77777777" w:rsidR="00083704" w:rsidRPr="00083704" w:rsidRDefault="00083704" w:rsidP="00083704">
            <w:pPr>
              <w:rPr>
                <w:sz w:val="28"/>
                <w:szCs w:val="28"/>
              </w:rPr>
            </w:pPr>
          </w:p>
        </w:tc>
      </w:tr>
      <w:tr w:rsidR="00083704" w:rsidRPr="00083704" w14:paraId="558263F6" w14:textId="77777777" w:rsidTr="00083704">
        <w:tc>
          <w:tcPr>
            <w:tcW w:w="4531" w:type="dxa"/>
          </w:tcPr>
          <w:p w14:paraId="544A0DC6"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37FF3AE0" w14:textId="77777777" w:rsidR="00083704" w:rsidRPr="00083704" w:rsidRDefault="00083704" w:rsidP="00083704">
            <w:pPr>
              <w:rPr>
                <w:sz w:val="28"/>
              </w:rPr>
            </w:pPr>
            <w:r w:rsidRPr="00083704">
              <w:rPr>
                <w:sz w:val="28"/>
              </w:rPr>
              <w:t>Absprache der Lehrkräfte zur Vorgehensweise/ Terminierung</w:t>
            </w:r>
          </w:p>
        </w:tc>
      </w:tr>
      <w:tr w:rsidR="00083704" w:rsidRPr="00083704" w14:paraId="646C1157" w14:textId="77777777" w:rsidTr="00083704">
        <w:tc>
          <w:tcPr>
            <w:tcW w:w="4531" w:type="dxa"/>
          </w:tcPr>
          <w:p w14:paraId="0641C43D" w14:textId="77777777" w:rsidR="00083704" w:rsidRPr="00083704" w:rsidRDefault="00083704" w:rsidP="00083704">
            <w:pPr>
              <w:spacing w:after="360"/>
              <w:rPr>
                <w:sz w:val="28"/>
                <w:szCs w:val="28"/>
              </w:rPr>
            </w:pPr>
          </w:p>
        </w:tc>
        <w:tc>
          <w:tcPr>
            <w:tcW w:w="4531" w:type="dxa"/>
            <w:gridSpan w:val="2"/>
          </w:tcPr>
          <w:p w14:paraId="241212E8" w14:textId="77777777" w:rsidR="00083704" w:rsidRPr="00083704" w:rsidRDefault="00083704" w:rsidP="00083704">
            <w:pPr>
              <w:rPr>
                <w:sz w:val="28"/>
                <w:szCs w:val="28"/>
              </w:rPr>
            </w:pPr>
          </w:p>
        </w:tc>
      </w:tr>
    </w:tbl>
    <w:p w14:paraId="20E22640" w14:textId="77777777" w:rsidR="00083704" w:rsidRPr="00083704" w:rsidRDefault="00083704" w:rsidP="00083704"/>
    <w:p w14:paraId="1EE23174"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E72F452" w14:textId="77777777" w:rsidTr="00083704">
        <w:tc>
          <w:tcPr>
            <w:tcW w:w="8359" w:type="dxa"/>
            <w:gridSpan w:val="2"/>
          </w:tcPr>
          <w:p w14:paraId="668FFE90" w14:textId="77777777" w:rsidR="00083704" w:rsidRPr="00083704" w:rsidRDefault="00083704" w:rsidP="00083704">
            <w:pPr>
              <w:rPr>
                <w:b/>
                <w:sz w:val="28"/>
                <w:szCs w:val="28"/>
              </w:rPr>
            </w:pPr>
            <w:r w:rsidRPr="00083704">
              <w:rPr>
                <w:b/>
                <w:sz w:val="28"/>
                <w:szCs w:val="28"/>
              </w:rPr>
              <w:lastRenderedPageBreak/>
              <w:t xml:space="preserve">Fachschaft Politik: </w:t>
            </w:r>
          </w:p>
          <w:p w14:paraId="3D25C8D5" w14:textId="77777777" w:rsidR="00083704" w:rsidRPr="00083704" w:rsidRDefault="00083704" w:rsidP="00083704">
            <w:pPr>
              <w:rPr>
                <w:b/>
                <w:sz w:val="28"/>
                <w:szCs w:val="28"/>
              </w:rPr>
            </w:pPr>
            <w:r w:rsidRPr="00083704">
              <w:rPr>
                <w:sz w:val="28"/>
                <w:szCs w:val="28"/>
              </w:rPr>
              <w:t>Grundbedürfnisse des Menschen: Bedürfnishierarchie, Geldgeschäfte als Tauschgeschäfte</w:t>
            </w:r>
          </w:p>
        </w:tc>
        <w:tc>
          <w:tcPr>
            <w:tcW w:w="703" w:type="dxa"/>
          </w:tcPr>
          <w:p w14:paraId="6D966A25" w14:textId="77777777" w:rsidR="00083704" w:rsidRPr="00083704" w:rsidRDefault="00083704" w:rsidP="00083704">
            <w:pPr>
              <w:spacing w:after="360"/>
              <w:rPr>
                <w:sz w:val="28"/>
                <w:szCs w:val="28"/>
              </w:rPr>
            </w:pPr>
          </w:p>
        </w:tc>
      </w:tr>
      <w:tr w:rsidR="00083704" w:rsidRPr="00083704" w14:paraId="7F98ED2D" w14:textId="77777777" w:rsidTr="00083704">
        <w:tc>
          <w:tcPr>
            <w:tcW w:w="4531" w:type="dxa"/>
          </w:tcPr>
          <w:p w14:paraId="5B13B066"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1D632541" w14:textId="77777777" w:rsidR="00083704" w:rsidRPr="00083704" w:rsidRDefault="00083704" w:rsidP="00083704">
            <w:pPr>
              <w:rPr>
                <w:sz w:val="28"/>
                <w:szCs w:val="28"/>
              </w:rPr>
            </w:pPr>
            <w:r w:rsidRPr="00083704">
              <w:rPr>
                <w:sz w:val="28"/>
                <w:szCs w:val="28"/>
              </w:rPr>
              <w:t>Jahrgangsstufe 5</w:t>
            </w:r>
          </w:p>
        </w:tc>
      </w:tr>
      <w:tr w:rsidR="00083704" w:rsidRPr="00083704" w14:paraId="19E4BBCE" w14:textId="77777777" w:rsidTr="00083704">
        <w:tc>
          <w:tcPr>
            <w:tcW w:w="4531" w:type="dxa"/>
          </w:tcPr>
          <w:p w14:paraId="28CFCAE4"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46A743E6" w14:textId="77777777" w:rsidR="00083704" w:rsidRPr="00083704" w:rsidRDefault="00083704" w:rsidP="00083704">
            <w:pPr>
              <w:rPr>
                <w:sz w:val="28"/>
                <w:szCs w:val="28"/>
              </w:rPr>
            </w:pPr>
            <w:r w:rsidRPr="00083704">
              <w:rPr>
                <w:sz w:val="28"/>
                <w:szCs w:val="28"/>
              </w:rPr>
              <w:t>Zweites Halbjahr</w:t>
            </w:r>
          </w:p>
        </w:tc>
      </w:tr>
      <w:tr w:rsidR="00083704" w:rsidRPr="00083704" w14:paraId="58A79217" w14:textId="77777777" w:rsidTr="00083704">
        <w:tc>
          <w:tcPr>
            <w:tcW w:w="4531" w:type="dxa"/>
          </w:tcPr>
          <w:p w14:paraId="77057ADD"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284776DC" w14:textId="77777777" w:rsidR="00083704" w:rsidRPr="00083704" w:rsidRDefault="00083704" w:rsidP="00083704">
            <w:pPr>
              <w:rPr>
                <w:sz w:val="28"/>
                <w:szCs w:val="28"/>
              </w:rPr>
            </w:pPr>
            <w:r w:rsidRPr="00083704">
              <w:rPr>
                <w:sz w:val="28"/>
                <w:szCs w:val="28"/>
              </w:rPr>
              <w:t xml:space="preserve">Unterrichtende </w:t>
            </w:r>
            <w:proofErr w:type="spellStart"/>
            <w:r w:rsidRPr="00083704">
              <w:rPr>
                <w:sz w:val="28"/>
                <w:szCs w:val="28"/>
              </w:rPr>
              <w:t>KuK</w:t>
            </w:r>
            <w:proofErr w:type="spellEnd"/>
          </w:p>
        </w:tc>
      </w:tr>
      <w:tr w:rsidR="00083704" w:rsidRPr="00083704" w14:paraId="7A70F21C" w14:textId="77777777" w:rsidTr="00083704">
        <w:tc>
          <w:tcPr>
            <w:tcW w:w="4531" w:type="dxa"/>
          </w:tcPr>
          <w:p w14:paraId="2F9C50BA"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AD1B747" w14:textId="77777777" w:rsidR="00083704" w:rsidRPr="00083704" w:rsidRDefault="00083704" w:rsidP="00083704">
            <w:pPr>
              <w:rPr>
                <w:sz w:val="28"/>
                <w:szCs w:val="28"/>
              </w:rPr>
            </w:pPr>
            <w:r w:rsidRPr="00083704">
              <w:rPr>
                <w:sz w:val="28"/>
                <w:szCs w:val="28"/>
              </w:rPr>
              <w:t>Erste Hinführung zum Zusammenhang von Arbeit und Lebensgestaltung</w:t>
            </w:r>
          </w:p>
        </w:tc>
      </w:tr>
      <w:tr w:rsidR="00083704" w:rsidRPr="00083704" w14:paraId="633A44FE" w14:textId="77777777" w:rsidTr="00083704">
        <w:tc>
          <w:tcPr>
            <w:tcW w:w="4531" w:type="dxa"/>
          </w:tcPr>
          <w:p w14:paraId="5A051BC6"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110761A9" w14:textId="77777777" w:rsidR="00083704" w:rsidRPr="00083704" w:rsidRDefault="00083704" w:rsidP="00083704">
            <w:pPr>
              <w:rPr>
                <w:sz w:val="28"/>
                <w:szCs w:val="28"/>
              </w:rPr>
            </w:pPr>
          </w:p>
        </w:tc>
      </w:tr>
      <w:tr w:rsidR="00083704" w:rsidRPr="00083704" w14:paraId="619C79FF" w14:textId="77777777" w:rsidTr="00083704">
        <w:tc>
          <w:tcPr>
            <w:tcW w:w="4531" w:type="dxa"/>
          </w:tcPr>
          <w:p w14:paraId="4D75B1BE"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3730AE53" w14:textId="77777777" w:rsidR="00083704" w:rsidRPr="00083704" w:rsidRDefault="00083704" w:rsidP="00083704">
            <w:pPr>
              <w:rPr>
                <w:sz w:val="28"/>
                <w:szCs w:val="28"/>
              </w:rPr>
            </w:pPr>
          </w:p>
        </w:tc>
      </w:tr>
      <w:tr w:rsidR="00083704" w:rsidRPr="00083704" w14:paraId="60BB1B57" w14:textId="77777777" w:rsidTr="00083704">
        <w:tc>
          <w:tcPr>
            <w:tcW w:w="4531" w:type="dxa"/>
          </w:tcPr>
          <w:p w14:paraId="4B010F4A"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02B47A0E" w14:textId="77777777" w:rsidR="00083704" w:rsidRPr="00083704" w:rsidRDefault="00083704" w:rsidP="00083704">
            <w:pPr>
              <w:rPr>
                <w:sz w:val="28"/>
              </w:rPr>
            </w:pPr>
            <w:r w:rsidRPr="00083704">
              <w:rPr>
                <w:sz w:val="28"/>
              </w:rPr>
              <w:t>Absprache der Lehrkräfte zur Vorgehensweise/ Terminierung</w:t>
            </w:r>
          </w:p>
        </w:tc>
      </w:tr>
    </w:tbl>
    <w:p w14:paraId="0514B18D" w14:textId="77777777" w:rsidR="00083704" w:rsidRPr="00083704" w:rsidRDefault="00083704" w:rsidP="00083704"/>
    <w:p w14:paraId="05EC29A5"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0E2403F4" w14:textId="77777777" w:rsidTr="00083704">
        <w:tc>
          <w:tcPr>
            <w:tcW w:w="8359" w:type="dxa"/>
            <w:gridSpan w:val="2"/>
          </w:tcPr>
          <w:p w14:paraId="500653FD" w14:textId="77777777" w:rsidR="00083704" w:rsidRPr="00083704" w:rsidRDefault="00083704" w:rsidP="00083704">
            <w:pPr>
              <w:rPr>
                <w:b/>
                <w:sz w:val="28"/>
                <w:szCs w:val="28"/>
              </w:rPr>
            </w:pPr>
            <w:r w:rsidRPr="00083704">
              <w:rPr>
                <w:b/>
                <w:sz w:val="28"/>
                <w:szCs w:val="28"/>
              </w:rPr>
              <w:lastRenderedPageBreak/>
              <w:t xml:space="preserve">Fachschaft Politik: </w:t>
            </w:r>
          </w:p>
          <w:p w14:paraId="1DD101D4" w14:textId="77777777" w:rsidR="00083704" w:rsidRPr="00083704" w:rsidRDefault="00083704" w:rsidP="00083704">
            <w:pPr>
              <w:rPr>
                <w:b/>
                <w:sz w:val="28"/>
                <w:szCs w:val="28"/>
              </w:rPr>
            </w:pPr>
            <w:r w:rsidRPr="00083704">
              <w:rPr>
                <w:sz w:val="28"/>
                <w:szCs w:val="28"/>
              </w:rPr>
              <w:t>Berufswahl? Muss man sich darum jetzt schon kümmern?</w:t>
            </w:r>
          </w:p>
        </w:tc>
        <w:tc>
          <w:tcPr>
            <w:tcW w:w="703" w:type="dxa"/>
          </w:tcPr>
          <w:p w14:paraId="763FF196" w14:textId="77777777" w:rsidR="00083704" w:rsidRPr="00083704" w:rsidRDefault="00083704" w:rsidP="00083704">
            <w:pPr>
              <w:spacing w:after="360"/>
              <w:rPr>
                <w:sz w:val="28"/>
                <w:szCs w:val="28"/>
              </w:rPr>
            </w:pPr>
          </w:p>
        </w:tc>
      </w:tr>
      <w:tr w:rsidR="00083704" w:rsidRPr="00083704" w14:paraId="3BF931D4" w14:textId="77777777" w:rsidTr="00083704">
        <w:tc>
          <w:tcPr>
            <w:tcW w:w="4531" w:type="dxa"/>
          </w:tcPr>
          <w:p w14:paraId="16B84FE1"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37DD32F8" w14:textId="77777777" w:rsidR="00083704" w:rsidRPr="00083704" w:rsidRDefault="00083704" w:rsidP="00083704">
            <w:pPr>
              <w:rPr>
                <w:sz w:val="28"/>
                <w:szCs w:val="28"/>
              </w:rPr>
            </w:pPr>
            <w:r w:rsidRPr="00083704">
              <w:rPr>
                <w:sz w:val="28"/>
                <w:szCs w:val="28"/>
              </w:rPr>
              <w:t>Jahrgangsstufe 8</w:t>
            </w:r>
          </w:p>
        </w:tc>
      </w:tr>
      <w:tr w:rsidR="00083704" w:rsidRPr="00083704" w14:paraId="696B23CF" w14:textId="77777777" w:rsidTr="00083704">
        <w:tc>
          <w:tcPr>
            <w:tcW w:w="4531" w:type="dxa"/>
          </w:tcPr>
          <w:p w14:paraId="61F974C5"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3A0192D7" w14:textId="77777777" w:rsidR="00083704" w:rsidRPr="00083704" w:rsidRDefault="00083704" w:rsidP="00083704">
            <w:pPr>
              <w:rPr>
                <w:sz w:val="28"/>
                <w:szCs w:val="28"/>
              </w:rPr>
            </w:pPr>
            <w:r w:rsidRPr="00083704">
              <w:rPr>
                <w:sz w:val="28"/>
                <w:szCs w:val="28"/>
              </w:rPr>
              <w:t xml:space="preserve">Vor der Potentialanalyse und </w:t>
            </w:r>
          </w:p>
        </w:tc>
      </w:tr>
      <w:tr w:rsidR="00083704" w:rsidRPr="00083704" w14:paraId="4DDCBC9E" w14:textId="77777777" w:rsidTr="00083704">
        <w:tc>
          <w:tcPr>
            <w:tcW w:w="4531" w:type="dxa"/>
          </w:tcPr>
          <w:p w14:paraId="4E49B702"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7CFE9666" w14:textId="77777777" w:rsidR="00083704" w:rsidRPr="00083704" w:rsidRDefault="00083704" w:rsidP="00083704">
            <w:pPr>
              <w:rPr>
                <w:sz w:val="28"/>
                <w:szCs w:val="28"/>
              </w:rPr>
            </w:pPr>
            <w:r w:rsidRPr="00083704">
              <w:rPr>
                <w:sz w:val="28"/>
                <w:szCs w:val="28"/>
              </w:rPr>
              <w:t xml:space="preserve">Unterrichtende </w:t>
            </w:r>
            <w:proofErr w:type="spellStart"/>
            <w:r w:rsidRPr="00083704">
              <w:rPr>
                <w:sz w:val="28"/>
                <w:szCs w:val="28"/>
              </w:rPr>
              <w:t>KuK</w:t>
            </w:r>
            <w:proofErr w:type="spellEnd"/>
          </w:p>
        </w:tc>
      </w:tr>
      <w:tr w:rsidR="00083704" w:rsidRPr="00083704" w14:paraId="397DFA90" w14:textId="77777777" w:rsidTr="00083704">
        <w:tc>
          <w:tcPr>
            <w:tcW w:w="4531" w:type="dxa"/>
          </w:tcPr>
          <w:p w14:paraId="283CD317"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407ADD17" w14:textId="77777777" w:rsidR="00083704" w:rsidRPr="00083704" w:rsidRDefault="00083704" w:rsidP="00083704">
            <w:pPr>
              <w:rPr>
                <w:rFonts w:ascii="Calibri" w:hAnsi="Calibri"/>
                <w:sz w:val="28"/>
                <w:szCs w:val="28"/>
              </w:rPr>
            </w:pPr>
            <w:r w:rsidRPr="00083704">
              <w:rPr>
                <w:rFonts w:ascii="Calibri" w:hAnsi="Calibri"/>
                <w:sz w:val="28"/>
                <w:szCs w:val="28"/>
              </w:rPr>
              <w:t>Erster Teil der Reihe zur Berufsorientierung:</w:t>
            </w:r>
          </w:p>
          <w:p w14:paraId="44809CFD" w14:textId="77777777" w:rsidR="00083704" w:rsidRPr="00083704" w:rsidRDefault="00083704" w:rsidP="00083704">
            <w:pPr>
              <w:numPr>
                <w:ilvl w:val="0"/>
                <w:numId w:val="4"/>
              </w:numPr>
              <w:ind w:left="443" w:hanging="283"/>
              <w:contextualSpacing/>
              <w:rPr>
                <w:rFonts w:ascii="Calibri" w:hAnsi="Calibri"/>
                <w:sz w:val="28"/>
                <w:szCs w:val="28"/>
              </w:rPr>
            </w:pPr>
            <w:r w:rsidRPr="00083704">
              <w:rPr>
                <w:sz w:val="28"/>
                <w:szCs w:val="28"/>
              </w:rPr>
              <w:t>Fähigkeiten/Potentialanalyse</w:t>
            </w:r>
          </w:p>
          <w:p w14:paraId="15136364" w14:textId="77777777" w:rsidR="00083704" w:rsidRPr="00083704" w:rsidRDefault="00083704" w:rsidP="00083704">
            <w:pPr>
              <w:numPr>
                <w:ilvl w:val="0"/>
                <w:numId w:val="4"/>
              </w:numPr>
              <w:ind w:left="443" w:hanging="283"/>
              <w:contextualSpacing/>
              <w:rPr>
                <w:sz w:val="28"/>
                <w:szCs w:val="28"/>
              </w:rPr>
            </w:pPr>
            <w:r w:rsidRPr="00083704">
              <w:rPr>
                <w:sz w:val="28"/>
                <w:szCs w:val="28"/>
              </w:rPr>
              <w:t>Woher bekomme ich Infos</w:t>
            </w:r>
          </w:p>
          <w:p w14:paraId="23D89FC3" w14:textId="77777777" w:rsidR="00083704" w:rsidRPr="00083704" w:rsidRDefault="00083704" w:rsidP="00083704">
            <w:pPr>
              <w:numPr>
                <w:ilvl w:val="0"/>
                <w:numId w:val="4"/>
              </w:numPr>
              <w:ind w:left="443" w:hanging="283"/>
              <w:contextualSpacing/>
              <w:rPr>
                <w:sz w:val="28"/>
                <w:szCs w:val="28"/>
              </w:rPr>
            </w:pPr>
            <w:r w:rsidRPr="00083704">
              <w:rPr>
                <w:sz w:val="28"/>
                <w:szCs w:val="28"/>
              </w:rPr>
              <w:t xml:space="preserve">Vorstellung und Einführung des </w:t>
            </w:r>
            <w:proofErr w:type="spellStart"/>
            <w:r w:rsidRPr="00083704">
              <w:rPr>
                <w:sz w:val="28"/>
                <w:szCs w:val="28"/>
              </w:rPr>
              <w:t>StuBo</w:t>
            </w:r>
            <w:proofErr w:type="spellEnd"/>
            <w:r w:rsidRPr="00083704">
              <w:rPr>
                <w:sz w:val="28"/>
                <w:szCs w:val="28"/>
              </w:rPr>
              <w:t>-Portfolios/BWP</w:t>
            </w:r>
          </w:p>
          <w:p w14:paraId="4875CAAA" w14:textId="77777777" w:rsidR="00083704" w:rsidRPr="00083704" w:rsidRDefault="00083704" w:rsidP="00083704">
            <w:pPr>
              <w:numPr>
                <w:ilvl w:val="0"/>
                <w:numId w:val="4"/>
              </w:numPr>
              <w:ind w:left="443" w:hanging="283"/>
              <w:contextualSpacing/>
              <w:rPr>
                <w:sz w:val="28"/>
                <w:szCs w:val="28"/>
              </w:rPr>
            </w:pPr>
            <w:r w:rsidRPr="00083704">
              <w:rPr>
                <w:sz w:val="28"/>
                <w:szCs w:val="28"/>
              </w:rPr>
              <w:t>Besuch im BIZ/Berufe vorstellen</w:t>
            </w:r>
          </w:p>
          <w:p w14:paraId="69ECB8E4" w14:textId="77777777" w:rsidR="00083704" w:rsidRPr="00083704" w:rsidRDefault="00083704" w:rsidP="00083704">
            <w:pPr>
              <w:numPr>
                <w:ilvl w:val="0"/>
                <w:numId w:val="4"/>
              </w:numPr>
              <w:ind w:left="443" w:hanging="283"/>
              <w:contextualSpacing/>
              <w:rPr>
                <w:sz w:val="28"/>
                <w:szCs w:val="28"/>
              </w:rPr>
            </w:pPr>
            <w:r w:rsidRPr="00083704">
              <w:rPr>
                <w:sz w:val="28"/>
                <w:szCs w:val="28"/>
              </w:rPr>
              <w:t>Praktikumsbörse</w:t>
            </w:r>
          </w:p>
        </w:tc>
      </w:tr>
      <w:tr w:rsidR="00083704" w:rsidRPr="00083704" w14:paraId="52EA23D8" w14:textId="77777777" w:rsidTr="00083704">
        <w:tc>
          <w:tcPr>
            <w:tcW w:w="4531" w:type="dxa"/>
          </w:tcPr>
          <w:p w14:paraId="31024A31"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3FE51883" w14:textId="77777777" w:rsidR="00083704" w:rsidRPr="00083704" w:rsidRDefault="00083704" w:rsidP="00083704">
            <w:pPr>
              <w:rPr>
                <w:sz w:val="28"/>
                <w:szCs w:val="28"/>
              </w:rPr>
            </w:pPr>
          </w:p>
        </w:tc>
      </w:tr>
      <w:tr w:rsidR="00083704" w:rsidRPr="00083704" w14:paraId="4A9702A6" w14:textId="77777777" w:rsidTr="00083704">
        <w:tc>
          <w:tcPr>
            <w:tcW w:w="4531" w:type="dxa"/>
          </w:tcPr>
          <w:p w14:paraId="7B6DEF87"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438B1AFC" w14:textId="77777777" w:rsidR="00083704" w:rsidRPr="00083704" w:rsidRDefault="00083704" w:rsidP="00083704">
            <w:pPr>
              <w:rPr>
                <w:sz w:val="28"/>
                <w:szCs w:val="28"/>
              </w:rPr>
            </w:pPr>
          </w:p>
        </w:tc>
      </w:tr>
      <w:tr w:rsidR="00083704" w:rsidRPr="00083704" w14:paraId="71119E10" w14:textId="77777777" w:rsidTr="00083704">
        <w:tc>
          <w:tcPr>
            <w:tcW w:w="4531" w:type="dxa"/>
          </w:tcPr>
          <w:p w14:paraId="1E4D70A0"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1BE66732" w14:textId="77777777" w:rsidR="00083704" w:rsidRPr="00083704" w:rsidRDefault="00083704" w:rsidP="00083704">
            <w:pPr>
              <w:rPr>
                <w:sz w:val="28"/>
              </w:rPr>
            </w:pPr>
            <w:r w:rsidRPr="00083704">
              <w:rPr>
                <w:sz w:val="28"/>
              </w:rPr>
              <w:t>Absprache der Lehrkräfte zur Vorgehensweise/ Terminierung</w:t>
            </w:r>
          </w:p>
        </w:tc>
      </w:tr>
    </w:tbl>
    <w:p w14:paraId="4BE9AECB" w14:textId="77777777" w:rsidR="00083704" w:rsidRPr="00083704" w:rsidRDefault="00083704" w:rsidP="00083704"/>
    <w:p w14:paraId="5EE379A3"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402FAE91" w14:textId="77777777" w:rsidTr="00083704">
        <w:tc>
          <w:tcPr>
            <w:tcW w:w="8359" w:type="dxa"/>
            <w:gridSpan w:val="2"/>
          </w:tcPr>
          <w:p w14:paraId="57BE3E86" w14:textId="77777777" w:rsidR="00083704" w:rsidRPr="00083704" w:rsidRDefault="00083704" w:rsidP="00083704">
            <w:pPr>
              <w:rPr>
                <w:b/>
                <w:sz w:val="28"/>
                <w:szCs w:val="28"/>
              </w:rPr>
            </w:pPr>
            <w:r w:rsidRPr="00083704">
              <w:rPr>
                <w:b/>
                <w:sz w:val="28"/>
                <w:szCs w:val="28"/>
              </w:rPr>
              <w:lastRenderedPageBreak/>
              <w:t xml:space="preserve">Fachschaft Politik: </w:t>
            </w:r>
          </w:p>
          <w:p w14:paraId="3871927E" w14:textId="77777777" w:rsidR="00083704" w:rsidRPr="00083704" w:rsidRDefault="00083704" w:rsidP="00083704">
            <w:pPr>
              <w:rPr>
                <w:b/>
                <w:sz w:val="28"/>
                <w:szCs w:val="28"/>
              </w:rPr>
            </w:pPr>
            <w:r w:rsidRPr="00083704">
              <w:rPr>
                <w:sz w:val="28"/>
                <w:szCs w:val="28"/>
              </w:rPr>
              <w:t>Berufswahl? Muss man sich darum jetzt schon kümmern?</w:t>
            </w:r>
          </w:p>
        </w:tc>
        <w:tc>
          <w:tcPr>
            <w:tcW w:w="703" w:type="dxa"/>
          </w:tcPr>
          <w:p w14:paraId="780DB041" w14:textId="77777777" w:rsidR="00083704" w:rsidRPr="00083704" w:rsidRDefault="00083704" w:rsidP="00083704">
            <w:pPr>
              <w:spacing w:after="360"/>
              <w:rPr>
                <w:sz w:val="28"/>
                <w:szCs w:val="28"/>
              </w:rPr>
            </w:pPr>
          </w:p>
        </w:tc>
      </w:tr>
      <w:tr w:rsidR="00083704" w:rsidRPr="00083704" w14:paraId="756B7499" w14:textId="77777777" w:rsidTr="00083704">
        <w:tc>
          <w:tcPr>
            <w:tcW w:w="4531" w:type="dxa"/>
          </w:tcPr>
          <w:p w14:paraId="0048BB62"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014955C1" w14:textId="77777777" w:rsidR="00083704" w:rsidRPr="00083704" w:rsidRDefault="00083704" w:rsidP="00083704">
            <w:pPr>
              <w:rPr>
                <w:sz w:val="28"/>
                <w:szCs w:val="28"/>
              </w:rPr>
            </w:pPr>
            <w:r w:rsidRPr="00083704">
              <w:rPr>
                <w:sz w:val="28"/>
                <w:szCs w:val="28"/>
              </w:rPr>
              <w:t>Jahrgangsstufe 8</w:t>
            </w:r>
          </w:p>
        </w:tc>
      </w:tr>
      <w:tr w:rsidR="00083704" w:rsidRPr="00083704" w14:paraId="40609B28" w14:textId="77777777" w:rsidTr="00083704">
        <w:tc>
          <w:tcPr>
            <w:tcW w:w="4531" w:type="dxa"/>
          </w:tcPr>
          <w:p w14:paraId="36651598"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5EFA38C4" w14:textId="77777777" w:rsidR="00083704" w:rsidRPr="00083704" w:rsidRDefault="00083704" w:rsidP="00083704">
            <w:pPr>
              <w:rPr>
                <w:sz w:val="28"/>
                <w:szCs w:val="28"/>
              </w:rPr>
            </w:pPr>
            <w:r w:rsidRPr="00083704">
              <w:rPr>
                <w:sz w:val="28"/>
                <w:szCs w:val="28"/>
              </w:rPr>
              <w:t>Erster Teil vor der Potentialanalyse und zweiter Teil zur Praktikumsbörse (als Start für die Praktikumsplatzsuche)</w:t>
            </w:r>
          </w:p>
        </w:tc>
      </w:tr>
      <w:tr w:rsidR="00083704" w:rsidRPr="00083704" w14:paraId="56AFF430" w14:textId="77777777" w:rsidTr="00083704">
        <w:tc>
          <w:tcPr>
            <w:tcW w:w="4531" w:type="dxa"/>
          </w:tcPr>
          <w:p w14:paraId="552D3335"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421264C0" w14:textId="77777777" w:rsidR="00083704" w:rsidRPr="00083704" w:rsidRDefault="00083704" w:rsidP="00083704">
            <w:pPr>
              <w:rPr>
                <w:sz w:val="28"/>
                <w:szCs w:val="28"/>
              </w:rPr>
            </w:pPr>
            <w:r w:rsidRPr="00083704">
              <w:rPr>
                <w:sz w:val="28"/>
                <w:szCs w:val="28"/>
              </w:rPr>
              <w:t xml:space="preserve">Unterrichtende </w:t>
            </w:r>
            <w:proofErr w:type="spellStart"/>
            <w:r w:rsidRPr="00083704">
              <w:rPr>
                <w:sz w:val="28"/>
                <w:szCs w:val="28"/>
              </w:rPr>
              <w:t>KuK</w:t>
            </w:r>
            <w:proofErr w:type="spellEnd"/>
          </w:p>
        </w:tc>
      </w:tr>
      <w:tr w:rsidR="00083704" w:rsidRPr="00083704" w14:paraId="4472FC5C" w14:textId="77777777" w:rsidTr="00083704">
        <w:tc>
          <w:tcPr>
            <w:tcW w:w="4531" w:type="dxa"/>
          </w:tcPr>
          <w:p w14:paraId="3737B87E"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6FAD988E" w14:textId="77777777" w:rsidR="00083704" w:rsidRPr="00083704" w:rsidRDefault="00083704" w:rsidP="00083704">
            <w:pPr>
              <w:rPr>
                <w:rFonts w:ascii="Calibri" w:hAnsi="Calibri"/>
                <w:sz w:val="28"/>
                <w:szCs w:val="28"/>
              </w:rPr>
            </w:pPr>
            <w:r w:rsidRPr="00083704">
              <w:rPr>
                <w:rFonts w:ascii="Calibri" w:hAnsi="Calibri"/>
                <w:sz w:val="28"/>
                <w:szCs w:val="28"/>
              </w:rPr>
              <w:t>Erster Teil der Reihe zur Berufsorientierung:</w:t>
            </w:r>
          </w:p>
          <w:p w14:paraId="71C2772B" w14:textId="77777777" w:rsidR="00083704" w:rsidRPr="00083704" w:rsidRDefault="00083704" w:rsidP="00083704">
            <w:pPr>
              <w:numPr>
                <w:ilvl w:val="0"/>
                <w:numId w:val="4"/>
              </w:numPr>
              <w:ind w:left="443" w:hanging="283"/>
              <w:contextualSpacing/>
              <w:rPr>
                <w:rFonts w:ascii="Calibri" w:hAnsi="Calibri"/>
                <w:sz w:val="28"/>
                <w:szCs w:val="28"/>
              </w:rPr>
            </w:pPr>
            <w:r w:rsidRPr="00083704">
              <w:rPr>
                <w:sz w:val="28"/>
                <w:szCs w:val="28"/>
              </w:rPr>
              <w:t>Fähigkeiten/Potentialanalyse</w:t>
            </w:r>
          </w:p>
          <w:p w14:paraId="4C62A8ED" w14:textId="77777777" w:rsidR="00083704" w:rsidRPr="00083704" w:rsidRDefault="00083704" w:rsidP="00083704">
            <w:pPr>
              <w:numPr>
                <w:ilvl w:val="0"/>
                <w:numId w:val="4"/>
              </w:numPr>
              <w:ind w:left="443" w:hanging="283"/>
              <w:contextualSpacing/>
              <w:rPr>
                <w:sz w:val="28"/>
                <w:szCs w:val="28"/>
              </w:rPr>
            </w:pPr>
            <w:r w:rsidRPr="00083704">
              <w:rPr>
                <w:sz w:val="28"/>
                <w:szCs w:val="28"/>
              </w:rPr>
              <w:t>Woher bekomme ich Infos</w:t>
            </w:r>
          </w:p>
          <w:p w14:paraId="7FF7731F" w14:textId="77777777" w:rsidR="00083704" w:rsidRPr="00083704" w:rsidRDefault="00083704" w:rsidP="00083704">
            <w:pPr>
              <w:numPr>
                <w:ilvl w:val="0"/>
                <w:numId w:val="4"/>
              </w:numPr>
              <w:ind w:left="443" w:hanging="283"/>
              <w:contextualSpacing/>
              <w:rPr>
                <w:sz w:val="28"/>
                <w:szCs w:val="28"/>
              </w:rPr>
            </w:pPr>
            <w:r w:rsidRPr="00083704">
              <w:rPr>
                <w:sz w:val="28"/>
                <w:szCs w:val="28"/>
              </w:rPr>
              <w:t xml:space="preserve">Vorstellung und Einführung des </w:t>
            </w:r>
            <w:proofErr w:type="spellStart"/>
            <w:r w:rsidRPr="00083704">
              <w:rPr>
                <w:sz w:val="28"/>
                <w:szCs w:val="28"/>
              </w:rPr>
              <w:t>StuBo</w:t>
            </w:r>
            <w:proofErr w:type="spellEnd"/>
            <w:r w:rsidRPr="00083704">
              <w:rPr>
                <w:sz w:val="28"/>
                <w:szCs w:val="28"/>
              </w:rPr>
              <w:t>-Portfolios/BWP</w:t>
            </w:r>
          </w:p>
          <w:p w14:paraId="53086319" w14:textId="77777777" w:rsidR="00083704" w:rsidRPr="00083704" w:rsidRDefault="00083704" w:rsidP="00083704">
            <w:pPr>
              <w:ind w:left="160"/>
              <w:rPr>
                <w:sz w:val="28"/>
                <w:szCs w:val="28"/>
              </w:rPr>
            </w:pPr>
            <w:r w:rsidRPr="00083704">
              <w:rPr>
                <w:sz w:val="28"/>
                <w:szCs w:val="28"/>
              </w:rPr>
              <w:t>Zweiter Teil der Reihe</w:t>
            </w:r>
          </w:p>
          <w:p w14:paraId="03CE9339" w14:textId="77777777" w:rsidR="00083704" w:rsidRPr="00083704" w:rsidRDefault="00083704" w:rsidP="00083704">
            <w:pPr>
              <w:numPr>
                <w:ilvl w:val="0"/>
                <w:numId w:val="4"/>
              </w:numPr>
              <w:ind w:left="454" w:hanging="283"/>
              <w:contextualSpacing/>
              <w:rPr>
                <w:sz w:val="28"/>
                <w:szCs w:val="28"/>
              </w:rPr>
            </w:pPr>
            <w:r w:rsidRPr="00083704">
              <w:rPr>
                <w:rFonts w:ascii="Calibri" w:hAnsi="Calibri"/>
                <w:sz w:val="28"/>
                <w:szCs w:val="28"/>
              </w:rPr>
              <w:t>gemeinsamer Start: BWO (Ende des Schuljahres); Männer und Frauen in der Arbeitswelt</w:t>
            </w:r>
          </w:p>
          <w:p w14:paraId="26F29CB8" w14:textId="77777777" w:rsidR="00083704" w:rsidRPr="00083704" w:rsidRDefault="00083704" w:rsidP="00083704">
            <w:pPr>
              <w:numPr>
                <w:ilvl w:val="0"/>
                <w:numId w:val="4"/>
              </w:numPr>
              <w:ind w:left="454" w:hanging="283"/>
              <w:contextualSpacing/>
              <w:rPr>
                <w:sz w:val="28"/>
                <w:szCs w:val="28"/>
              </w:rPr>
            </w:pPr>
            <w:r w:rsidRPr="00083704">
              <w:rPr>
                <w:rFonts w:ascii="Calibri" w:hAnsi="Calibri"/>
                <w:sz w:val="28"/>
                <w:szCs w:val="28"/>
              </w:rPr>
              <w:t>anschließend: Besuch im BIZ und Berufsfelderkundung</w:t>
            </w:r>
          </w:p>
        </w:tc>
      </w:tr>
      <w:tr w:rsidR="00083704" w:rsidRPr="00083704" w14:paraId="4544025F" w14:textId="77777777" w:rsidTr="00083704">
        <w:tc>
          <w:tcPr>
            <w:tcW w:w="4531" w:type="dxa"/>
          </w:tcPr>
          <w:p w14:paraId="0A483423"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0F04C69C" w14:textId="77777777" w:rsidR="00083704" w:rsidRPr="00083704" w:rsidRDefault="00083704" w:rsidP="00083704">
            <w:pPr>
              <w:rPr>
                <w:sz w:val="28"/>
                <w:szCs w:val="28"/>
              </w:rPr>
            </w:pPr>
            <w:r w:rsidRPr="00083704">
              <w:rPr>
                <w:sz w:val="28"/>
                <w:szCs w:val="28"/>
              </w:rPr>
              <w:t>Mit Potentialanalyse und den Auswertungsgesprächen</w:t>
            </w:r>
          </w:p>
        </w:tc>
      </w:tr>
      <w:tr w:rsidR="00083704" w:rsidRPr="00083704" w14:paraId="6965E6F3" w14:textId="77777777" w:rsidTr="00083704">
        <w:tc>
          <w:tcPr>
            <w:tcW w:w="4531" w:type="dxa"/>
          </w:tcPr>
          <w:p w14:paraId="5D1BDD16"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10FD8863" w14:textId="77777777" w:rsidR="00083704" w:rsidRPr="00083704" w:rsidRDefault="00083704" w:rsidP="00083704">
            <w:pPr>
              <w:rPr>
                <w:sz w:val="28"/>
                <w:szCs w:val="28"/>
              </w:rPr>
            </w:pPr>
          </w:p>
        </w:tc>
      </w:tr>
      <w:tr w:rsidR="00083704" w:rsidRPr="00083704" w14:paraId="08325E6C" w14:textId="77777777" w:rsidTr="00083704">
        <w:tc>
          <w:tcPr>
            <w:tcW w:w="4531" w:type="dxa"/>
          </w:tcPr>
          <w:p w14:paraId="0559DFD5"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63ECA2E7" w14:textId="77777777" w:rsidR="00083704" w:rsidRPr="00083704" w:rsidRDefault="00083704" w:rsidP="00083704">
            <w:pPr>
              <w:rPr>
                <w:sz w:val="28"/>
              </w:rPr>
            </w:pPr>
            <w:r w:rsidRPr="00083704">
              <w:rPr>
                <w:sz w:val="28"/>
              </w:rPr>
              <w:t>Absprache der Lehrkräfte zur Vorgehensweise/ Terminierung</w:t>
            </w:r>
          </w:p>
        </w:tc>
      </w:tr>
    </w:tbl>
    <w:p w14:paraId="0F5D1B4C" w14:textId="77777777" w:rsidR="00083704" w:rsidRPr="00083704" w:rsidRDefault="00083704" w:rsidP="00083704"/>
    <w:p w14:paraId="01ECDFB8" w14:textId="77777777" w:rsidR="00083704" w:rsidRPr="00083704" w:rsidRDefault="00083704" w:rsidP="00083704">
      <w:r w:rsidRPr="00083704">
        <w:br w:type="page"/>
      </w:r>
    </w:p>
    <w:tbl>
      <w:tblPr>
        <w:tblStyle w:val="berschrift3Zchn"/>
        <w:tblW w:w="0" w:type="auto"/>
        <w:tblLook w:val="04A0" w:firstRow="1" w:lastRow="0" w:firstColumn="1" w:lastColumn="0" w:noHBand="0" w:noVBand="1"/>
      </w:tblPr>
      <w:tblGrid>
        <w:gridCol w:w="4531"/>
        <w:gridCol w:w="3828"/>
        <w:gridCol w:w="703"/>
      </w:tblGrid>
      <w:tr w:rsidR="00083704" w:rsidRPr="00083704" w14:paraId="311CD677" w14:textId="77777777" w:rsidTr="00083704">
        <w:tc>
          <w:tcPr>
            <w:tcW w:w="8359" w:type="dxa"/>
            <w:gridSpan w:val="2"/>
          </w:tcPr>
          <w:p w14:paraId="774F56A7" w14:textId="77777777" w:rsidR="00083704" w:rsidRPr="00083704" w:rsidRDefault="00083704" w:rsidP="00083704">
            <w:pPr>
              <w:rPr>
                <w:b/>
                <w:sz w:val="28"/>
                <w:szCs w:val="28"/>
              </w:rPr>
            </w:pPr>
            <w:r w:rsidRPr="00083704">
              <w:rPr>
                <w:b/>
                <w:sz w:val="28"/>
                <w:szCs w:val="28"/>
              </w:rPr>
              <w:lastRenderedPageBreak/>
              <w:t xml:space="preserve">Fachschaft Geschichte: </w:t>
            </w:r>
          </w:p>
          <w:p w14:paraId="39BC4972" w14:textId="77777777" w:rsidR="00083704" w:rsidRPr="00083704" w:rsidRDefault="00083704" w:rsidP="00083704">
            <w:pPr>
              <w:rPr>
                <w:b/>
                <w:sz w:val="28"/>
                <w:szCs w:val="28"/>
              </w:rPr>
            </w:pPr>
            <w:r w:rsidRPr="00083704">
              <w:rPr>
                <w:sz w:val="28"/>
                <w:szCs w:val="28"/>
              </w:rPr>
              <w:t>Wie und wo arbeiten Historikerinnen und Historiker?</w:t>
            </w:r>
          </w:p>
        </w:tc>
        <w:tc>
          <w:tcPr>
            <w:tcW w:w="703" w:type="dxa"/>
          </w:tcPr>
          <w:p w14:paraId="075A5FE0" w14:textId="77777777" w:rsidR="00083704" w:rsidRPr="00083704" w:rsidRDefault="00083704" w:rsidP="00083704">
            <w:pPr>
              <w:spacing w:after="360"/>
              <w:rPr>
                <w:sz w:val="28"/>
                <w:szCs w:val="28"/>
              </w:rPr>
            </w:pPr>
          </w:p>
        </w:tc>
      </w:tr>
      <w:tr w:rsidR="00083704" w:rsidRPr="00083704" w14:paraId="3BAE8A66" w14:textId="77777777" w:rsidTr="00083704">
        <w:tc>
          <w:tcPr>
            <w:tcW w:w="4531" w:type="dxa"/>
          </w:tcPr>
          <w:p w14:paraId="3A5C4EA6"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024211B9" w14:textId="77777777" w:rsidR="00083704" w:rsidRPr="00083704" w:rsidRDefault="00083704" w:rsidP="00083704">
            <w:pPr>
              <w:rPr>
                <w:sz w:val="28"/>
                <w:szCs w:val="28"/>
              </w:rPr>
            </w:pPr>
            <w:r w:rsidRPr="00083704">
              <w:rPr>
                <w:sz w:val="28"/>
                <w:szCs w:val="28"/>
              </w:rPr>
              <w:t>In verschiedenen Jahrgangsstufen, vor allem in der Stufe 7 sowie in der Einführungsphase und zu Beginn der Qualifikationsstufe</w:t>
            </w:r>
          </w:p>
        </w:tc>
      </w:tr>
      <w:tr w:rsidR="00083704" w:rsidRPr="00083704" w14:paraId="2A8682F4" w14:textId="77777777" w:rsidTr="00083704">
        <w:tc>
          <w:tcPr>
            <w:tcW w:w="4531" w:type="dxa"/>
          </w:tcPr>
          <w:p w14:paraId="32003AA2" w14:textId="77777777" w:rsidR="00083704" w:rsidRPr="00083704" w:rsidRDefault="00083704" w:rsidP="00083704">
            <w:pPr>
              <w:spacing w:after="360"/>
              <w:rPr>
                <w:sz w:val="28"/>
                <w:szCs w:val="28"/>
              </w:rPr>
            </w:pPr>
            <w:r w:rsidRPr="00083704">
              <w:rPr>
                <w:sz w:val="28"/>
                <w:szCs w:val="28"/>
              </w:rPr>
              <w:t>Wann und in welchem Zeitraum?</w:t>
            </w:r>
          </w:p>
        </w:tc>
        <w:tc>
          <w:tcPr>
            <w:tcW w:w="4531" w:type="dxa"/>
            <w:gridSpan w:val="2"/>
          </w:tcPr>
          <w:p w14:paraId="4DD61F95" w14:textId="77777777" w:rsidR="00083704" w:rsidRPr="00083704" w:rsidRDefault="00083704" w:rsidP="00083704">
            <w:pPr>
              <w:rPr>
                <w:sz w:val="28"/>
                <w:szCs w:val="28"/>
              </w:rPr>
            </w:pPr>
            <w:r w:rsidRPr="00083704">
              <w:rPr>
                <w:sz w:val="28"/>
                <w:szCs w:val="28"/>
              </w:rPr>
              <w:t>In der Stufe 7 zur Einführung in das Fach sowie in der Oberstufe in der Einführungsphase und zu Beginn der Qualifikationsstufe</w:t>
            </w:r>
          </w:p>
        </w:tc>
      </w:tr>
      <w:tr w:rsidR="00083704" w:rsidRPr="00083704" w14:paraId="0702611D" w14:textId="77777777" w:rsidTr="00083704">
        <w:tc>
          <w:tcPr>
            <w:tcW w:w="4531" w:type="dxa"/>
          </w:tcPr>
          <w:p w14:paraId="055A8CBB"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7DD59D59" w14:textId="77777777" w:rsidR="00083704" w:rsidRPr="00083704" w:rsidRDefault="00083704" w:rsidP="00083704">
            <w:pPr>
              <w:rPr>
                <w:sz w:val="28"/>
                <w:szCs w:val="28"/>
              </w:rPr>
            </w:pPr>
            <w:r w:rsidRPr="00083704">
              <w:rPr>
                <w:sz w:val="28"/>
                <w:szCs w:val="28"/>
              </w:rPr>
              <w:t xml:space="preserve">Unterrichtende </w:t>
            </w:r>
            <w:proofErr w:type="spellStart"/>
            <w:r w:rsidRPr="00083704">
              <w:rPr>
                <w:sz w:val="28"/>
                <w:szCs w:val="28"/>
              </w:rPr>
              <w:t>KuK</w:t>
            </w:r>
            <w:proofErr w:type="spellEnd"/>
          </w:p>
        </w:tc>
      </w:tr>
      <w:tr w:rsidR="00083704" w:rsidRPr="00083704" w14:paraId="668622CB" w14:textId="77777777" w:rsidTr="00083704">
        <w:tc>
          <w:tcPr>
            <w:tcW w:w="4531" w:type="dxa"/>
          </w:tcPr>
          <w:p w14:paraId="015439BB"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17376426" w14:textId="77777777" w:rsidR="00083704" w:rsidRPr="00083704" w:rsidRDefault="00083704" w:rsidP="00083704">
            <w:pPr>
              <w:numPr>
                <w:ilvl w:val="0"/>
                <w:numId w:val="4"/>
              </w:numPr>
              <w:ind w:left="454" w:hanging="283"/>
              <w:contextualSpacing/>
              <w:rPr>
                <w:sz w:val="28"/>
                <w:szCs w:val="28"/>
              </w:rPr>
            </w:pPr>
            <w:r w:rsidRPr="00083704">
              <w:rPr>
                <w:sz w:val="28"/>
                <w:szCs w:val="28"/>
              </w:rPr>
              <w:t>Kennenlernen der Arbeitswelt von Historikerinnen und Historiker</w:t>
            </w:r>
          </w:p>
          <w:p w14:paraId="4309B589" w14:textId="77777777" w:rsidR="00083704" w:rsidRPr="00083704" w:rsidRDefault="00083704" w:rsidP="00083704">
            <w:pPr>
              <w:numPr>
                <w:ilvl w:val="0"/>
                <w:numId w:val="4"/>
              </w:numPr>
              <w:ind w:left="454" w:hanging="283"/>
              <w:contextualSpacing/>
              <w:rPr>
                <w:sz w:val="28"/>
                <w:szCs w:val="28"/>
              </w:rPr>
            </w:pPr>
            <w:r w:rsidRPr="00083704">
              <w:rPr>
                <w:sz w:val="28"/>
                <w:szCs w:val="28"/>
              </w:rPr>
              <w:t>In der Oberstufe: Orientierungshilfe für die eventuelle Aufnahme eines Studiums</w:t>
            </w:r>
          </w:p>
        </w:tc>
      </w:tr>
      <w:tr w:rsidR="00083704" w:rsidRPr="00083704" w14:paraId="09855C36" w14:textId="77777777" w:rsidTr="00083704">
        <w:tc>
          <w:tcPr>
            <w:tcW w:w="4531" w:type="dxa"/>
          </w:tcPr>
          <w:p w14:paraId="42F1BBFC"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4EC57E26" w14:textId="77777777" w:rsidR="00083704" w:rsidRPr="00083704" w:rsidRDefault="00083704" w:rsidP="00083704">
            <w:pPr>
              <w:rPr>
                <w:sz w:val="28"/>
                <w:szCs w:val="28"/>
              </w:rPr>
            </w:pPr>
            <w:r w:rsidRPr="00083704">
              <w:rPr>
                <w:sz w:val="28"/>
                <w:szCs w:val="28"/>
              </w:rPr>
              <w:t>Mit allen studienvorbereitenden Maßnahmen</w:t>
            </w:r>
          </w:p>
        </w:tc>
      </w:tr>
      <w:tr w:rsidR="00083704" w:rsidRPr="00083704" w14:paraId="0597E86B" w14:textId="77777777" w:rsidTr="00083704">
        <w:tc>
          <w:tcPr>
            <w:tcW w:w="4531" w:type="dxa"/>
          </w:tcPr>
          <w:p w14:paraId="5C2F4660"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1CABCB03" w14:textId="77777777" w:rsidR="00083704" w:rsidRPr="00083704" w:rsidRDefault="00083704" w:rsidP="00083704">
            <w:pPr>
              <w:rPr>
                <w:sz w:val="28"/>
                <w:szCs w:val="28"/>
              </w:rPr>
            </w:pPr>
          </w:p>
        </w:tc>
      </w:tr>
      <w:tr w:rsidR="00083704" w:rsidRPr="00083704" w14:paraId="1D54E724" w14:textId="77777777" w:rsidTr="00083704">
        <w:tc>
          <w:tcPr>
            <w:tcW w:w="4531" w:type="dxa"/>
          </w:tcPr>
          <w:p w14:paraId="2FBBF86F"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59369091" w14:textId="77777777" w:rsidR="00083704" w:rsidRPr="00083704" w:rsidRDefault="00083704" w:rsidP="00083704">
            <w:pPr>
              <w:rPr>
                <w:sz w:val="28"/>
              </w:rPr>
            </w:pPr>
            <w:r w:rsidRPr="00083704">
              <w:rPr>
                <w:sz w:val="28"/>
              </w:rPr>
              <w:t>Absprache der Lehrkräfte zur Vorgehensweise/ Terminierung</w:t>
            </w:r>
          </w:p>
        </w:tc>
      </w:tr>
    </w:tbl>
    <w:p w14:paraId="5D340919" w14:textId="77777777" w:rsidR="00083704" w:rsidRPr="00083704" w:rsidRDefault="00083704" w:rsidP="00083704"/>
    <w:p w14:paraId="304DE6B0" w14:textId="77777777" w:rsidR="00083704" w:rsidRPr="00083704" w:rsidRDefault="00083704" w:rsidP="00083704"/>
    <w:tbl>
      <w:tblPr>
        <w:tblStyle w:val="berschrift3Zchn"/>
        <w:tblW w:w="0" w:type="auto"/>
        <w:tblLook w:val="04A0" w:firstRow="1" w:lastRow="0" w:firstColumn="1" w:lastColumn="0" w:noHBand="0" w:noVBand="1"/>
      </w:tblPr>
      <w:tblGrid>
        <w:gridCol w:w="4531"/>
        <w:gridCol w:w="3828"/>
        <w:gridCol w:w="703"/>
      </w:tblGrid>
      <w:tr w:rsidR="00083704" w:rsidRPr="00083704" w14:paraId="3F32DE8B" w14:textId="77777777" w:rsidTr="00083704">
        <w:tc>
          <w:tcPr>
            <w:tcW w:w="8359" w:type="dxa"/>
            <w:gridSpan w:val="2"/>
          </w:tcPr>
          <w:p w14:paraId="3797C947" w14:textId="77777777" w:rsidR="00083704" w:rsidRPr="00083704" w:rsidRDefault="00083704" w:rsidP="00083704">
            <w:pPr>
              <w:rPr>
                <w:b/>
                <w:sz w:val="28"/>
                <w:szCs w:val="28"/>
              </w:rPr>
            </w:pPr>
            <w:r w:rsidRPr="00083704">
              <w:rPr>
                <w:b/>
                <w:sz w:val="28"/>
                <w:szCs w:val="28"/>
              </w:rPr>
              <w:t>Fachschaften Naturwissenschaften: MINT -Module</w:t>
            </w:r>
          </w:p>
          <w:p w14:paraId="55116C61" w14:textId="77777777" w:rsidR="00083704" w:rsidRPr="00083704" w:rsidRDefault="00083704" w:rsidP="00083704">
            <w:pPr>
              <w:rPr>
                <w:b/>
                <w:sz w:val="28"/>
                <w:szCs w:val="28"/>
              </w:rPr>
            </w:pPr>
            <w:r w:rsidRPr="00083704">
              <w:rPr>
                <w:sz w:val="28"/>
                <w:szCs w:val="28"/>
              </w:rPr>
              <w:t>Wie und wo arbeiten Naturwissenschaftler?</w:t>
            </w:r>
          </w:p>
        </w:tc>
        <w:tc>
          <w:tcPr>
            <w:tcW w:w="703" w:type="dxa"/>
          </w:tcPr>
          <w:p w14:paraId="187798F0" w14:textId="77777777" w:rsidR="00083704" w:rsidRPr="00083704" w:rsidRDefault="00083704" w:rsidP="00083704">
            <w:pPr>
              <w:spacing w:after="360"/>
              <w:rPr>
                <w:sz w:val="28"/>
                <w:szCs w:val="28"/>
              </w:rPr>
            </w:pPr>
          </w:p>
        </w:tc>
      </w:tr>
      <w:tr w:rsidR="00083704" w:rsidRPr="00083704" w14:paraId="67F93DC4" w14:textId="77777777" w:rsidTr="00083704">
        <w:tc>
          <w:tcPr>
            <w:tcW w:w="4531" w:type="dxa"/>
          </w:tcPr>
          <w:p w14:paraId="1D904C8C" w14:textId="77777777" w:rsidR="00083704" w:rsidRPr="00083704" w:rsidRDefault="00083704" w:rsidP="00083704">
            <w:pPr>
              <w:spacing w:after="360"/>
              <w:rPr>
                <w:sz w:val="28"/>
                <w:szCs w:val="28"/>
              </w:rPr>
            </w:pPr>
            <w:r w:rsidRPr="00083704">
              <w:rPr>
                <w:sz w:val="28"/>
                <w:szCs w:val="28"/>
              </w:rPr>
              <w:t>Für wen?</w:t>
            </w:r>
          </w:p>
        </w:tc>
        <w:tc>
          <w:tcPr>
            <w:tcW w:w="4531" w:type="dxa"/>
            <w:gridSpan w:val="2"/>
          </w:tcPr>
          <w:p w14:paraId="43D5465D" w14:textId="77777777" w:rsidR="00083704" w:rsidRPr="00083704" w:rsidRDefault="00083704" w:rsidP="00083704">
            <w:pPr>
              <w:rPr>
                <w:sz w:val="28"/>
                <w:szCs w:val="28"/>
              </w:rPr>
            </w:pPr>
            <w:r w:rsidRPr="00083704">
              <w:rPr>
                <w:sz w:val="28"/>
                <w:szCs w:val="28"/>
              </w:rPr>
              <w:t xml:space="preserve">In verschiedenen Jahrgangsstufen, sowohl Sek. I als auch Sek. II </w:t>
            </w:r>
          </w:p>
        </w:tc>
      </w:tr>
      <w:tr w:rsidR="00083704" w:rsidRPr="00083704" w14:paraId="78D20259" w14:textId="77777777" w:rsidTr="00083704">
        <w:tc>
          <w:tcPr>
            <w:tcW w:w="4531" w:type="dxa"/>
          </w:tcPr>
          <w:p w14:paraId="5FC37C31" w14:textId="77777777" w:rsidR="00083704" w:rsidRPr="00083704" w:rsidRDefault="00083704" w:rsidP="00083704">
            <w:pPr>
              <w:spacing w:after="360"/>
              <w:rPr>
                <w:sz w:val="28"/>
                <w:szCs w:val="28"/>
              </w:rPr>
            </w:pPr>
            <w:r w:rsidRPr="00083704">
              <w:rPr>
                <w:sz w:val="28"/>
                <w:szCs w:val="28"/>
              </w:rPr>
              <w:lastRenderedPageBreak/>
              <w:t>Wann und in welchem Zeitraum?</w:t>
            </w:r>
          </w:p>
        </w:tc>
        <w:tc>
          <w:tcPr>
            <w:tcW w:w="4531" w:type="dxa"/>
            <w:gridSpan w:val="2"/>
          </w:tcPr>
          <w:p w14:paraId="69804488" w14:textId="77777777" w:rsidR="00083704" w:rsidRPr="00083704" w:rsidRDefault="00083704" w:rsidP="00083704">
            <w:pPr>
              <w:rPr>
                <w:sz w:val="28"/>
                <w:szCs w:val="28"/>
              </w:rPr>
            </w:pPr>
            <w:r w:rsidRPr="00083704">
              <w:rPr>
                <w:sz w:val="28"/>
                <w:szCs w:val="28"/>
              </w:rPr>
              <w:t>Teilweise in AG-Form, teilweise zu festgelegten Terminen im Schuljahr</w:t>
            </w:r>
          </w:p>
        </w:tc>
      </w:tr>
      <w:tr w:rsidR="00083704" w:rsidRPr="00083704" w14:paraId="2323E369" w14:textId="77777777" w:rsidTr="00083704">
        <w:tc>
          <w:tcPr>
            <w:tcW w:w="4531" w:type="dxa"/>
          </w:tcPr>
          <w:p w14:paraId="2BB11495" w14:textId="77777777" w:rsidR="00083704" w:rsidRPr="00083704" w:rsidRDefault="00083704" w:rsidP="00083704">
            <w:pPr>
              <w:spacing w:after="360"/>
              <w:rPr>
                <w:sz w:val="28"/>
                <w:szCs w:val="28"/>
              </w:rPr>
            </w:pPr>
            <w:r w:rsidRPr="00083704">
              <w:rPr>
                <w:sz w:val="28"/>
                <w:szCs w:val="28"/>
              </w:rPr>
              <w:t>Wer ist verantwortlich für Organisation, Vorbereitung und Durchführung?</w:t>
            </w:r>
          </w:p>
        </w:tc>
        <w:tc>
          <w:tcPr>
            <w:tcW w:w="4531" w:type="dxa"/>
            <w:gridSpan w:val="2"/>
          </w:tcPr>
          <w:p w14:paraId="436F6288" w14:textId="77777777" w:rsidR="00083704" w:rsidRPr="00083704" w:rsidRDefault="00083704" w:rsidP="00083704">
            <w:pPr>
              <w:rPr>
                <w:sz w:val="28"/>
                <w:szCs w:val="28"/>
              </w:rPr>
            </w:pPr>
            <w:r w:rsidRPr="00083704">
              <w:rPr>
                <w:sz w:val="28"/>
                <w:szCs w:val="28"/>
              </w:rPr>
              <w:t xml:space="preserve">Arbeitsgruppe MINT-Modul/ Unterrichtende </w:t>
            </w:r>
            <w:proofErr w:type="spellStart"/>
            <w:r w:rsidRPr="00083704">
              <w:rPr>
                <w:sz w:val="28"/>
                <w:szCs w:val="28"/>
              </w:rPr>
              <w:t>KuK</w:t>
            </w:r>
            <w:proofErr w:type="spellEnd"/>
          </w:p>
        </w:tc>
      </w:tr>
      <w:tr w:rsidR="00083704" w:rsidRPr="00083704" w14:paraId="3675D24A" w14:textId="77777777" w:rsidTr="00083704">
        <w:tc>
          <w:tcPr>
            <w:tcW w:w="4531" w:type="dxa"/>
          </w:tcPr>
          <w:p w14:paraId="32D7EB1E" w14:textId="77777777" w:rsidR="00083704" w:rsidRPr="00083704" w:rsidRDefault="00083704" w:rsidP="00083704">
            <w:pPr>
              <w:spacing w:after="360"/>
              <w:rPr>
                <w:sz w:val="28"/>
                <w:szCs w:val="28"/>
              </w:rPr>
            </w:pPr>
            <w:r w:rsidRPr="00083704">
              <w:rPr>
                <w:sz w:val="28"/>
                <w:szCs w:val="28"/>
              </w:rPr>
              <w:t>Welches Ziel?</w:t>
            </w:r>
          </w:p>
        </w:tc>
        <w:tc>
          <w:tcPr>
            <w:tcW w:w="4531" w:type="dxa"/>
            <w:gridSpan w:val="2"/>
          </w:tcPr>
          <w:p w14:paraId="2063ABAD" w14:textId="77777777" w:rsidR="00083704" w:rsidRPr="00083704" w:rsidRDefault="00083704" w:rsidP="00083704">
            <w:pPr>
              <w:numPr>
                <w:ilvl w:val="0"/>
                <w:numId w:val="4"/>
              </w:numPr>
              <w:ind w:left="454" w:hanging="283"/>
              <w:contextualSpacing/>
              <w:rPr>
                <w:sz w:val="28"/>
                <w:szCs w:val="28"/>
              </w:rPr>
            </w:pPr>
            <w:r w:rsidRPr="00083704">
              <w:rPr>
                <w:sz w:val="28"/>
                <w:szCs w:val="28"/>
              </w:rPr>
              <w:t>Kennenlernen des Experimentierens (MINT-Modul AG_ Freies Experimentieren)</w:t>
            </w:r>
          </w:p>
          <w:p w14:paraId="2ABDD428" w14:textId="77777777" w:rsidR="00083704" w:rsidRPr="00083704" w:rsidRDefault="00083704" w:rsidP="00083704">
            <w:pPr>
              <w:numPr>
                <w:ilvl w:val="0"/>
                <w:numId w:val="4"/>
              </w:numPr>
              <w:ind w:left="454" w:hanging="283"/>
              <w:contextualSpacing/>
              <w:rPr>
                <w:sz w:val="28"/>
                <w:szCs w:val="28"/>
              </w:rPr>
            </w:pPr>
            <w:r w:rsidRPr="00083704">
              <w:rPr>
                <w:sz w:val="28"/>
                <w:szCs w:val="28"/>
              </w:rPr>
              <w:t>Programmieren von 3-D-Strukturen (Chemie-Media-AG)</w:t>
            </w:r>
          </w:p>
          <w:p w14:paraId="4F80C0DF" w14:textId="77777777" w:rsidR="00083704" w:rsidRPr="00083704" w:rsidRDefault="00083704" w:rsidP="00083704">
            <w:pPr>
              <w:numPr>
                <w:ilvl w:val="0"/>
                <w:numId w:val="4"/>
              </w:numPr>
              <w:ind w:left="454" w:hanging="283"/>
              <w:contextualSpacing/>
              <w:rPr>
                <w:sz w:val="28"/>
                <w:szCs w:val="28"/>
              </w:rPr>
            </w:pPr>
            <w:r w:rsidRPr="00083704">
              <w:rPr>
                <w:sz w:val="28"/>
                <w:szCs w:val="28"/>
              </w:rPr>
              <w:t>Teilnahme an externen Wettbewerben (Chemie, die stimmt, Chemie-Olympiade etc.) (Modul-Competition)</w:t>
            </w:r>
          </w:p>
          <w:p w14:paraId="197409A6" w14:textId="77777777" w:rsidR="00083704" w:rsidRPr="00083704" w:rsidRDefault="00083704" w:rsidP="00083704">
            <w:pPr>
              <w:numPr>
                <w:ilvl w:val="0"/>
                <w:numId w:val="4"/>
              </w:numPr>
              <w:ind w:left="454" w:hanging="283"/>
              <w:contextualSpacing/>
              <w:rPr>
                <w:sz w:val="28"/>
                <w:szCs w:val="28"/>
              </w:rPr>
            </w:pPr>
            <w:r w:rsidRPr="00083704">
              <w:rPr>
                <w:sz w:val="28"/>
                <w:szCs w:val="28"/>
              </w:rPr>
              <w:t>Kooperative Lernformen kennenlernen (</w:t>
            </w:r>
            <w:proofErr w:type="spellStart"/>
            <w:r w:rsidRPr="00083704">
              <w:rPr>
                <w:sz w:val="28"/>
                <w:szCs w:val="28"/>
              </w:rPr>
              <w:t>Ursulab</w:t>
            </w:r>
            <w:proofErr w:type="spellEnd"/>
            <w:r w:rsidRPr="00083704">
              <w:rPr>
                <w:sz w:val="28"/>
                <w:szCs w:val="28"/>
              </w:rPr>
              <w:t>/Uni-Bremen)</w:t>
            </w:r>
          </w:p>
          <w:p w14:paraId="13A2E898" w14:textId="77777777" w:rsidR="00083704" w:rsidRPr="00083704" w:rsidRDefault="00083704" w:rsidP="00083704">
            <w:pPr>
              <w:numPr>
                <w:ilvl w:val="0"/>
                <w:numId w:val="4"/>
              </w:numPr>
              <w:ind w:left="454" w:hanging="283"/>
              <w:contextualSpacing/>
              <w:rPr>
                <w:sz w:val="28"/>
                <w:szCs w:val="28"/>
              </w:rPr>
            </w:pPr>
            <w:r w:rsidRPr="00083704">
              <w:rPr>
                <w:sz w:val="28"/>
                <w:szCs w:val="28"/>
              </w:rPr>
              <w:t>Methoden zur Texterfassung in den NW (Exkurs TU-Dortmund)</w:t>
            </w:r>
          </w:p>
          <w:p w14:paraId="6BC1C70A" w14:textId="77777777" w:rsidR="00083704" w:rsidRPr="00083704" w:rsidRDefault="00083704" w:rsidP="00083704">
            <w:pPr>
              <w:numPr>
                <w:ilvl w:val="0"/>
                <w:numId w:val="4"/>
              </w:numPr>
              <w:ind w:left="454" w:hanging="283"/>
              <w:contextualSpacing/>
              <w:rPr>
                <w:sz w:val="28"/>
                <w:szCs w:val="28"/>
              </w:rPr>
            </w:pPr>
            <w:r w:rsidRPr="00083704">
              <w:rPr>
                <w:sz w:val="28"/>
                <w:szCs w:val="28"/>
              </w:rPr>
              <w:t>Arbeit mit Paten</w:t>
            </w:r>
          </w:p>
          <w:p w14:paraId="03FDB0D7" w14:textId="77777777" w:rsidR="00083704" w:rsidRPr="00083704" w:rsidRDefault="00083704" w:rsidP="00083704">
            <w:pPr>
              <w:numPr>
                <w:ilvl w:val="0"/>
                <w:numId w:val="4"/>
              </w:numPr>
              <w:ind w:left="454" w:hanging="283"/>
              <w:contextualSpacing/>
              <w:rPr>
                <w:sz w:val="28"/>
                <w:szCs w:val="28"/>
              </w:rPr>
            </w:pPr>
            <w:r w:rsidRPr="00083704">
              <w:rPr>
                <w:sz w:val="28"/>
                <w:szCs w:val="28"/>
              </w:rPr>
              <w:t>„Knobelaufgabe“ (1x jährlich)</w:t>
            </w:r>
          </w:p>
        </w:tc>
      </w:tr>
      <w:tr w:rsidR="00083704" w:rsidRPr="00083704" w14:paraId="58DF145E" w14:textId="77777777" w:rsidTr="00083704">
        <w:tc>
          <w:tcPr>
            <w:tcW w:w="4531" w:type="dxa"/>
          </w:tcPr>
          <w:p w14:paraId="611144D6" w14:textId="77777777" w:rsidR="00083704" w:rsidRPr="00083704" w:rsidRDefault="00083704" w:rsidP="00083704">
            <w:pPr>
              <w:spacing w:after="360"/>
              <w:rPr>
                <w:sz w:val="28"/>
                <w:szCs w:val="28"/>
              </w:rPr>
            </w:pPr>
            <w:r w:rsidRPr="00083704">
              <w:rPr>
                <w:sz w:val="28"/>
                <w:szCs w:val="28"/>
              </w:rPr>
              <w:t>Verzahnung?</w:t>
            </w:r>
          </w:p>
        </w:tc>
        <w:tc>
          <w:tcPr>
            <w:tcW w:w="4531" w:type="dxa"/>
            <w:gridSpan w:val="2"/>
          </w:tcPr>
          <w:p w14:paraId="6E8AAB6B" w14:textId="77777777" w:rsidR="00083704" w:rsidRPr="00083704" w:rsidRDefault="00083704" w:rsidP="00083704">
            <w:pPr>
              <w:rPr>
                <w:sz w:val="28"/>
                <w:szCs w:val="28"/>
              </w:rPr>
            </w:pPr>
            <w:r w:rsidRPr="00083704">
              <w:rPr>
                <w:sz w:val="28"/>
                <w:szCs w:val="28"/>
              </w:rPr>
              <w:t>Mit allen berufs-/studienvorbereitenden Maßnahmen</w:t>
            </w:r>
          </w:p>
        </w:tc>
      </w:tr>
      <w:tr w:rsidR="00083704" w:rsidRPr="00083704" w14:paraId="721A76A4" w14:textId="77777777" w:rsidTr="00083704">
        <w:tc>
          <w:tcPr>
            <w:tcW w:w="4531" w:type="dxa"/>
          </w:tcPr>
          <w:p w14:paraId="011D3497" w14:textId="77777777" w:rsidR="00083704" w:rsidRPr="00083704" w:rsidRDefault="00083704" w:rsidP="00083704">
            <w:pPr>
              <w:spacing w:after="360"/>
              <w:rPr>
                <w:sz w:val="28"/>
                <w:szCs w:val="28"/>
              </w:rPr>
            </w:pPr>
            <w:r w:rsidRPr="00083704">
              <w:rPr>
                <w:sz w:val="28"/>
                <w:szCs w:val="28"/>
              </w:rPr>
              <w:t>Aktuelle Formulare im Anhang?</w:t>
            </w:r>
          </w:p>
        </w:tc>
        <w:tc>
          <w:tcPr>
            <w:tcW w:w="4531" w:type="dxa"/>
            <w:gridSpan w:val="2"/>
          </w:tcPr>
          <w:p w14:paraId="5877418C" w14:textId="77777777" w:rsidR="00083704" w:rsidRPr="00083704" w:rsidRDefault="00083704" w:rsidP="00083704">
            <w:pPr>
              <w:rPr>
                <w:sz w:val="28"/>
                <w:szCs w:val="28"/>
              </w:rPr>
            </w:pPr>
          </w:p>
        </w:tc>
      </w:tr>
      <w:tr w:rsidR="00083704" w:rsidRPr="00083704" w14:paraId="15D322B3" w14:textId="77777777" w:rsidTr="00083704">
        <w:tc>
          <w:tcPr>
            <w:tcW w:w="4531" w:type="dxa"/>
          </w:tcPr>
          <w:p w14:paraId="7C4674A0" w14:textId="77777777" w:rsidR="00083704" w:rsidRPr="00083704" w:rsidRDefault="00083704" w:rsidP="00083704">
            <w:pPr>
              <w:spacing w:after="360"/>
              <w:rPr>
                <w:sz w:val="28"/>
                <w:szCs w:val="28"/>
              </w:rPr>
            </w:pPr>
            <w:r w:rsidRPr="00083704">
              <w:rPr>
                <w:sz w:val="28"/>
                <w:szCs w:val="28"/>
              </w:rPr>
              <w:t>Was ist zu tun?</w:t>
            </w:r>
          </w:p>
        </w:tc>
        <w:tc>
          <w:tcPr>
            <w:tcW w:w="4531" w:type="dxa"/>
            <w:gridSpan w:val="2"/>
          </w:tcPr>
          <w:p w14:paraId="35F5127D" w14:textId="77777777" w:rsidR="00083704" w:rsidRPr="00083704" w:rsidRDefault="00083704" w:rsidP="00083704">
            <w:pPr>
              <w:rPr>
                <w:sz w:val="28"/>
              </w:rPr>
            </w:pPr>
            <w:r w:rsidRPr="00083704">
              <w:rPr>
                <w:sz w:val="28"/>
              </w:rPr>
              <w:t>Absprache der Arbeitsgruppe MINT-Modul und durchführende Lehrkräfte zur Vorgehensweise/ Terminierung</w:t>
            </w:r>
          </w:p>
        </w:tc>
      </w:tr>
    </w:tbl>
    <w:p w14:paraId="5FE6E5F9" w14:textId="77777777" w:rsidR="00083704" w:rsidRPr="00083704" w:rsidRDefault="00083704" w:rsidP="00083704">
      <w:r w:rsidRPr="00083704">
        <w:br w:type="page"/>
      </w:r>
    </w:p>
    <w:p w14:paraId="38115D18" w14:textId="77777777" w:rsidR="00083704" w:rsidRPr="00083704" w:rsidRDefault="00083704" w:rsidP="00083704">
      <w:pPr>
        <w:keepNext/>
        <w:keepLines/>
        <w:spacing w:before="240" w:after="0"/>
        <w:outlineLvl w:val="0"/>
        <w:rPr>
          <w:rFonts w:eastAsiaTheme="majorEastAsia" w:cstheme="majorBidi"/>
          <w:sz w:val="28"/>
          <w:szCs w:val="32"/>
        </w:rPr>
      </w:pPr>
      <w:bookmarkStart w:id="6" w:name="_Toc515806217"/>
      <w:r w:rsidRPr="00083704">
        <w:rPr>
          <w:rFonts w:eastAsiaTheme="majorEastAsia" w:cstheme="majorBidi"/>
          <w:sz w:val="28"/>
          <w:szCs w:val="32"/>
        </w:rPr>
        <w:lastRenderedPageBreak/>
        <w:t xml:space="preserve">3. </w:t>
      </w:r>
      <w:proofErr w:type="gramStart"/>
      <w:r w:rsidRPr="00083704">
        <w:rPr>
          <w:rFonts w:eastAsiaTheme="majorEastAsia" w:cstheme="majorBidi"/>
          <w:sz w:val="28"/>
          <w:szCs w:val="32"/>
        </w:rPr>
        <w:t>Übergeordnete</w:t>
      </w:r>
      <w:proofErr w:type="gramEnd"/>
      <w:r w:rsidRPr="00083704">
        <w:rPr>
          <w:rFonts w:eastAsiaTheme="majorEastAsia" w:cstheme="majorBidi"/>
          <w:sz w:val="28"/>
          <w:szCs w:val="32"/>
        </w:rPr>
        <w:t xml:space="preserve"> Angebote</w:t>
      </w:r>
      <w:bookmarkEnd w:id="6"/>
    </w:p>
    <w:p w14:paraId="0D2D412E" w14:textId="77777777" w:rsidR="00083704" w:rsidRPr="00083704" w:rsidRDefault="00083704" w:rsidP="00083704"/>
    <w:p w14:paraId="1C2A44ED" w14:textId="77777777" w:rsidR="00083704" w:rsidRPr="00083704" w:rsidRDefault="00083704" w:rsidP="00083704">
      <w:pPr>
        <w:rPr>
          <w:b/>
          <w:sz w:val="28"/>
          <w:szCs w:val="28"/>
        </w:rPr>
      </w:pPr>
      <w:r w:rsidRPr="00083704">
        <w:rPr>
          <w:b/>
          <w:sz w:val="28"/>
          <w:szCs w:val="28"/>
        </w:rPr>
        <w:t>Sprachzertifikate</w:t>
      </w:r>
    </w:p>
    <w:p w14:paraId="1CA2E8F4" w14:textId="77777777" w:rsidR="00083704" w:rsidRPr="00083704" w:rsidRDefault="00083704" w:rsidP="00083704">
      <w:pPr>
        <w:rPr>
          <w:sz w:val="24"/>
          <w:szCs w:val="24"/>
        </w:rPr>
      </w:pPr>
      <w:r w:rsidRPr="00083704">
        <w:rPr>
          <w:sz w:val="24"/>
          <w:szCs w:val="24"/>
        </w:rPr>
        <w:t xml:space="preserve">Das UG bietet interessierten Schülerinnen und Schülern die Möglichkeit an, in den Sprachen Englisch, Französisch sowie Spanisch international anerkannte Sprachzertifikate zu erwerben, die die Sprachkenntnisse einer Person anhand der Niveaustufen </w:t>
      </w:r>
      <w:r w:rsidRPr="00083704">
        <w:rPr>
          <w:i/>
          <w:sz w:val="24"/>
          <w:szCs w:val="24"/>
          <w:u w:val="single"/>
        </w:rPr>
        <w:t>des Gemeinsamen Europäischen Referenzrahmens</w:t>
      </w:r>
      <w:r w:rsidRPr="00083704">
        <w:rPr>
          <w:sz w:val="24"/>
          <w:szCs w:val="24"/>
        </w:rPr>
        <w:t xml:space="preserve"> (GER) für Sprachen bestimmen. Diese Qualifikationen werden in Zeiten der Globalisierung immer stärker gefordert und bieten Schülerinnen und Schülern eine gute Möglichkeit, sich weiter für die Zukunft in Studium und Berufswelt zu qualifizieren. </w:t>
      </w:r>
    </w:p>
    <w:p w14:paraId="30CF9C9A" w14:textId="77777777" w:rsidR="00083704" w:rsidRPr="00083704" w:rsidRDefault="00083704" w:rsidP="00083704">
      <w:pPr>
        <w:spacing w:line="276" w:lineRule="auto"/>
        <w:rPr>
          <w:b/>
          <w:sz w:val="24"/>
          <w:szCs w:val="24"/>
          <w:u w:val="single"/>
        </w:rPr>
      </w:pPr>
      <w:r w:rsidRPr="00083704">
        <w:rPr>
          <w:b/>
          <w:sz w:val="24"/>
          <w:szCs w:val="24"/>
          <w:u w:val="single"/>
        </w:rPr>
        <w:t>Cambridge Sprachzertifikat</w:t>
      </w:r>
    </w:p>
    <w:p w14:paraId="27B7901F" w14:textId="77777777" w:rsidR="00083704" w:rsidRPr="00083704" w:rsidRDefault="00083704" w:rsidP="00083704">
      <w:pPr>
        <w:spacing w:line="276" w:lineRule="auto"/>
        <w:rPr>
          <w:sz w:val="24"/>
          <w:szCs w:val="24"/>
        </w:rPr>
      </w:pPr>
      <w:r w:rsidRPr="00083704">
        <w:rPr>
          <w:sz w:val="24"/>
          <w:szCs w:val="24"/>
        </w:rPr>
        <w:t xml:space="preserve">Der Kurs ist ein Zusatzangebot für die Schülerinnen und Schüler des UG, das nach Nachfrage/Bedarf in Absprache mit Herrn </w:t>
      </w:r>
      <w:proofErr w:type="spellStart"/>
      <w:r w:rsidRPr="00083704">
        <w:rPr>
          <w:sz w:val="24"/>
          <w:szCs w:val="24"/>
        </w:rPr>
        <w:t>Bönnemann</w:t>
      </w:r>
      <w:proofErr w:type="spellEnd"/>
      <w:r w:rsidRPr="00083704">
        <w:rPr>
          <w:sz w:val="24"/>
          <w:szCs w:val="24"/>
        </w:rPr>
        <w:t xml:space="preserve"> angeboten als betreuendem Lehrer angeboten wird. Hier können die Schüler und Schülerinnen parallel zu Schule und unterrichtlichem Lernen berufsfördernde Zusatzqualifikationen erwerben. Die Universität Cambridge bietet in diesem Zusammenhang die international anerkannten Prüfungen bzw. Zertifikate zum Nachweis der Kenntnisse der englischen Sprache an. Angelehnt an den GER werden diese vom einfachen Niveau A1 bis zum höchsten Niveau C2 angeboten. Verschiedene in- und ausländische Universitäten sowie viele internationale Unternehmen verlangen von Bewerbern Nachweise ihrer Fremdsprachenkenntnisse; insbesondere Englisch. Die Cambridge-Zertifikate ermöglichen diesen Nachweis.</w:t>
      </w:r>
    </w:p>
    <w:p w14:paraId="4820B660" w14:textId="77777777" w:rsidR="00083704" w:rsidRPr="00083704" w:rsidRDefault="00083704" w:rsidP="00083704">
      <w:pPr>
        <w:rPr>
          <w:sz w:val="24"/>
          <w:szCs w:val="24"/>
        </w:rPr>
      </w:pPr>
      <w:r w:rsidRPr="00083704">
        <w:rPr>
          <w:sz w:val="24"/>
          <w:szCs w:val="24"/>
        </w:rPr>
        <w:t xml:space="preserve">Das Angebot zielt auf die Prüfung zum FCE (First </w:t>
      </w:r>
      <w:proofErr w:type="spellStart"/>
      <w:r w:rsidRPr="00083704">
        <w:rPr>
          <w:sz w:val="24"/>
          <w:szCs w:val="24"/>
        </w:rPr>
        <w:t>Certificate</w:t>
      </w:r>
      <w:proofErr w:type="spellEnd"/>
      <w:r w:rsidRPr="00083704">
        <w:rPr>
          <w:sz w:val="24"/>
          <w:szCs w:val="24"/>
        </w:rPr>
        <w:t xml:space="preserve"> in English). Dieses deckt das Niveau B2 (bis zu C1) ab. Hier sind insbesondere die Schülerinnen und Schüler der Jahrgangsstufe EF angesprochen. </w:t>
      </w:r>
    </w:p>
    <w:p w14:paraId="2A0154CC" w14:textId="77777777" w:rsidR="00083704" w:rsidRPr="00083704" w:rsidRDefault="00083704" w:rsidP="00083704">
      <w:pPr>
        <w:rPr>
          <w:sz w:val="24"/>
          <w:szCs w:val="24"/>
        </w:rPr>
      </w:pPr>
    </w:p>
    <w:p w14:paraId="101EDA5F" w14:textId="77777777" w:rsidR="00083704" w:rsidRPr="00083704" w:rsidRDefault="00083704" w:rsidP="00083704">
      <w:pPr>
        <w:spacing w:line="276" w:lineRule="auto"/>
        <w:contextualSpacing/>
        <w:rPr>
          <w:b/>
          <w:sz w:val="24"/>
          <w:szCs w:val="24"/>
          <w:u w:val="single"/>
          <w:lang w:val="es-ES"/>
        </w:rPr>
      </w:pPr>
      <w:r w:rsidRPr="00083704">
        <w:rPr>
          <w:b/>
          <w:sz w:val="24"/>
          <w:szCs w:val="24"/>
          <w:u w:val="single"/>
          <w:lang w:val="es-ES"/>
        </w:rPr>
        <w:t xml:space="preserve">DELE (Diplomas de Español como Lengua Extranjera) </w:t>
      </w:r>
    </w:p>
    <w:p w14:paraId="0AAC3433" w14:textId="77777777" w:rsidR="00083704" w:rsidRPr="00083704" w:rsidRDefault="00083704" w:rsidP="00083704">
      <w:pPr>
        <w:spacing w:line="276" w:lineRule="auto"/>
        <w:contextualSpacing/>
        <w:rPr>
          <w:b/>
          <w:sz w:val="24"/>
          <w:szCs w:val="24"/>
          <w:u w:val="single"/>
        </w:rPr>
      </w:pPr>
      <w:r w:rsidRPr="000D244A">
        <w:rPr>
          <w:sz w:val="24"/>
          <w:szCs w:val="24"/>
        </w:rPr>
        <w:br/>
      </w:r>
      <w:r w:rsidRPr="00083704">
        <w:rPr>
          <w:sz w:val="24"/>
          <w:szCs w:val="24"/>
        </w:rPr>
        <w:t>DELE (</w:t>
      </w:r>
      <w:proofErr w:type="spellStart"/>
      <w:r w:rsidRPr="00083704">
        <w:rPr>
          <w:sz w:val="24"/>
          <w:szCs w:val="24"/>
        </w:rPr>
        <w:t>Diplomas</w:t>
      </w:r>
      <w:proofErr w:type="spellEnd"/>
      <w:r w:rsidRPr="00083704">
        <w:rPr>
          <w:sz w:val="24"/>
          <w:szCs w:val="24"/>
        </w:rPr>
        <w:t xml:space="preserve"> de </w:t>
      </w:r>
      <w:proofErr w:type="spellStart"/>
      <w:r w:rsidRPr="00083704">
        <w:rPr>
          <w:sz w:val="24"/>
          <w:szCs w:val="24"/>
        </w:rPr>
        <w:t>Español</w:t>
      </w:r>
      <w:proofErr w:type="spellEnd"/>
      <w:r w:rsidRPr="00083704">
        <w:rPr>
          <w:sz w:val="24"/>
          <w:szCs w:val="24"/>
        </w:rPr>
        <w:t xml:space="preserve"> </w:t>
      </w:r>
      <w:proofErr w:type="spellStart"/>
      <w:r w:rsidRPr="00083704">
        <w:rPr>
          <w:sz w:val="24"/>
          <w:szCs w:val="24"/>
        </w:rPr>
        <w:t>como</w:t>
      </w:r>
      <w:proofErr w:type="spellEnd"/>
      <w:r w:rsidRPr="00083704">
        <w:rPr>
          <w:sz w:val="24"/>
          <w:szCs w:val="24"/>
        </w:rPr>
        <w:t> </w:t>
      </w:r>
      <w:proofErr w:type="spellStart"/>
      <w:r w:rsidRPr="00083704">
        <w:rPr>
          <w:sz w:val="24"/>
          <w:szCs w:val="24"/>
        </w:rPr>
        <w:t>Lengua</w:t>
      </w:r>
      <w:proofErr w:type="spellEnd"/>
      <w:r w:rsidRPr="00083704">
        <w:rPr>
          <w:sz w:val="24"/>
          <w:szCs w:val="24"/>
        </w:rPr>
        <w:t> </w:t>
      </w:r>
      <w:proofErr w:type="spellStart"/>
      <w:r w:rsidRPr="00083704">
        <w:rPr>
          <w:sz w:val="24"/>
          <w:szCs w:val="24"/>
        </w:rPr>
        <w:t>Extranjera</w:t>
      </w:r>
      <w:proofErr w:type="spellEnd"/>
      <w:r w:rsidRPr="00083704">
        <w:rPr>
          <w:sz w:val="24"/>
          <w:szCs w:val="24"/>
        </w:rPr>
        <w:t xml:space="preserve">) ist ein weltweit anerkanntes Fremdsprachenzertifikat, </w:t>
      </w:r>
      <w:proofErr w:type="gramStart"/>
      <w:r w:rsidRPr="00083704">
        <w:rPr>
          <w:sz w:val="24"/>
          <w:szCs w:val="24"/>
        </w:rPr>
        <w:t>das</w:t>
      </w:r>
      <w:proofErr w:type="gramEnd"/>
      <w:r w:rsidRPr="00083704">
        <w:rPr>
          <w:sz w:val="24"/>
          <w:szCs w:val="24"/>
        </w:rPr>
        <w:t xml:space="preserve"> Spanischkenntnisse ebenfalls nach GER attestiert. Die Zertifikate werden vom </w:t>
      </w:r>
      <w:proofErr w:type="spellStart"/>
      <w:r w:rsidRPr="00083704">
        <w:rPr>
          <w:sz w:val="24"/>
          <w:szCs w:val="24"/>
        </w:rPr>
        <w:t>Instituto</w:t>
      </w:r>
      <w:proofErr w:type="spellEnd"/>
      <w:r w:rsidRPr="00083704">
        <w:rPr>
          <w:sz w:val="24"/>
          <w:szCs w:val="24"/>
        </w:rPr>
        <w:t xml:space="preserve"> Cervantes im Namen des spanischen Kulturministeriums </w:t>
      </w:r>
      <w:proofErr w:type="spellStart"/>
      <w:r w:rsidRPr="00083704">
        <w:rPr>
          <w:sz w:val="24"/>
          <w:szCs w:val="24"/>
        </w:rPr>
        <w:t>vergliehen</w:t>
      </w:r>
      <w:proofErr w:type="spellEnd"/>
      <w:r w:rsidRPr="00083704">
        <w:rPr>
          <w:sz w:val="24"/>
          <w:szCs w:val="24"/>
        </w:rPr>
        <w:t>.</w:t>
      </w:r>
    </w:p>
    <w:p w14:paraId="0B5B3929" w14:textId="77777777" w:rsidR="00083704" w:rsidRPr="00083704" w:rsidRDefault="00083704" w:rsidP="00083704">
      <w:pPr>
        <w:rPr>
          <w:sz w:val="24"/>
          <w:szCs w:val="24"/>
        </w:rPr>
      </w:pPr>
      <w:r w:rsidRPr="00083704">
        <w:rPr>
          <w:sz w:val="24"/>
          <w:szCs w:val="24"/>
        </w:rPr>
        <w:t xml:space="preserve">Das Ursulinengymnasium Werl ist ein DELE-Prüfzentrum. Das bedeutet, dass die Spanisch-Lehrerinnen K. </w:t>
      </w:r>
      <w:proofErr w:type="spellStart"/>
      <w:r w:rsidRPr="00083704">
        <w:rPr>
          <w:sz w:val="24"/>
          <w:szCs w:val="24"/>
        </w:rPr>
        <w:t>Höllwerth</w:t>
      </w:r>
      <w:proofErr w:type="spellEnd"/>
      <w:r w:rsidRPr="00083704">
        <w:rPr>
          <w:sz w:val="24"/>
          <w:szCs w:val="24"/>
        </w:rPr>
        <w:t>, U. Müller-</w:t>
      </w:r>
      <w:proofErr w:type="spellStart"/>
      <w:r w:rsidRPr="00083704">
        <w:rPr>
          <w:sz w:val="24"/>
          <w:szCs w:val="24"/>
        </w:rPr>
        <w:t>Frieding</w:t>
      </w:r>
      <w:proofErr w:type="spellEnd"/>
      <w:r w:rsidRPr="00083704">
        <w:rPr>
          <w:sz w:val="24"/>
          <w:szCs w:val="24"/>
        </w:rPr>
        <w:t xml:space="preserve"> und C. Weber-</w:t>
      </w:r>
      <w:proofErr w:type="spellStart"/>
      <w:r w:rsidRPr="00083704">
        <w:rPr>
          <w:sz w:val="24"/>
          <w:szCs w:val="24"/>
        </w:rPr>
        <w:t>Dejas</w:t>
      </w:r>
      <w:proofErr w:type="spellEnd"/>
      <w:r w:rsidRPr="00083704">
        <w:rPr>
          <w:sz w:val="24"/>
          <w:szCs w:val="24"/>
        </w:rPr>
        <w:t xml:space="preserve"> zertifizierte DELE-Prüferinnen sind und die Prüfungen am UG abnehmen dürfen.</w:t>
      </w:r>
    </w:p>
    <w:p w14:paraId="45AC88F3" w14:textId="77777777" w:rsidR="00083704" w:rsidRPr="00083704" w:rsidRDefault="00083704" w:rsidP="00083704">
      <w:pPr>
        <w:rPr>
          <w:sz w:val="24"/>
          <w:szCs w:val="24"/>
        </w:rPr>
      </w:pPr>
      <w:r w:rsidRPr="00083704">
        <w:rPr>
          <w:sz w:val="24"/>
          <w:szCs w:val="24"/>
        </w:rPr>
        <w:t>Die Prüfung besteht aus einem mehrstündigen schriftlichen Teil, der die Kompetenzen Hör- und Leseverstehen sowie Textproduktion überprüft, und einem mündlichen Prüfungsteil.</w:t>
      </w:r>
    </w:p>
    <w:p w14:paraId="070EAED1" w14:textId="77777777" w:rsidR="00083704" w:rsidRPr="00083704" w:rsidRDefault="00083704" w:rsidP="00083704">
      <w:pPr>
        <w:rPr>
          <w:sz w:val="24"/>
          <w:szCs w:val="24"/>
        </w:rPr>
      </w:pPr>
      <w:r w:rsidRPr="00083704">
        <w:rPr>
          <w:sz w:val="24"/>
          <w:szCs w:val="24"/>
        </w:rPr>
        <w:t xml:space="preserve">Die Schülerinnen und Schüler am UG, die Spanisch als neueinsetzende Sprache in der EF lernen und in der Q2 über gute Spanischkenntnisse verfügen, sind in der Lage, die Prüfung </w:t>
      </w:r>
      <w:r w:rsidRPr="00083704">
        <w:rPr>
          <w:sz w:val="24"/>
          <w:szCs w:val="24"/>
        </w:rPr>
        <w:lastRenderedPageBreak/>
        <w:t>auf dem Niveau B1 abzulegen, sollte diese aber knapp nicht bestanden sein, erhalten sie in jedem Fall ein Zertifikat auf dem Niveau A2 für Geleistetes.</w:t>
      </w:r>
    </w:p>
    <w:p w14:paraId="595547EA" w14:textId="77777777" w:rsidR="00083704" w:rsidRPr="00083704" w:rsidRDefault="00083704" w:rsidP="00083704">
      <w:pPr>
        <w:rPr>
          <w:sz w:val="24"/>
          <w:szCs w:val="24"/>
        </w:rPr>
      </w:pPr>
      <w:r w:rsidRPr="00083704">
        <w:rPr>
          <w:sz w:val="24"/>
          <w:szCs w:val="24"/>
        </w:rPr>
        <w:t>Auch im Fach Spanisch bietet solch ein Fremdsprachenzertifikat den Schülerinnen und Schülern eine Zusatzqualifikation, die eine Erweiterung der schulischen Leistungen darstellt und somit eine Qualifizierung für ein Studium oder auch eine Berufsausbildung darstellt. Betreuende Lehrerin ist Frau U. Müller-</w:t>
      </w:r>
      <w:proofErr w:type="spellStart"/>
      <w:r w:rsidRPr="00083704">
        <w:rPr>
          <w:sz w:val="24"/>
          <w:szCs w:val="24"/>
        </w:rPr>
        <w:t>Frieding</w:t>
      </w:r>
      <w:proofErr w:type="spellEnd"/>
      <w:r w:rsidRPr="00083704">
        <w:rPr>
          <w:sz w:val="24"/>
          <w:szCs w:val="24"/>
        </w:rPr>
        <w:t>.</w:t>
      </w:r>
    </w:p>
    <w:p w14:paraId="37B4BA7E" w14:textId="77777777" w:rsidR="00083704" w:rsidRPr="00083704" w:rsidRDefault="00083704" w:rsidP="00083704">
      <w:pPr>
        <w:rPr>
          <w:b/>
          <w:sz w:val="24"/>
          <w:szCs w:val="24"/>
          <w:u w:val="single"/>
        </w:rPr>
      </w:pPr>
      <w:r w:rsidRPr="00083704">
        <w:rPr>
          <w:b/>
          <w:sz w:val="24"/>
          <w:szCs w:val="24"/>
          <w:u w:val="single"/>
        </w:rPr>
        <w:t>Das DELF-Programm</w:t>
      </w:r>
    </w:p>
    <w:p w14:paraId="2B634F7D" w14:textId="77777777" w:rsidR="00083704" w:rsidRPr="00083704" w:rsidRDefault="00083704" w:rsidP="00083704">
      <w:pPr>
        <w:rPr>
          <w:sz w:val="24"/>
          <w:szCs w:val="24"/>
        </w:rPr>
      </w:pPr>
      <w:r w:rsidRPr="00083704">
        <w:rPr>
          <w:sz w:val="24"/>
          <w:szCs w:val="24"/>
        </w:rPr>
        <w:t>Das DELF – DALF-Programm beschreibt ein Zertifikatsprogramm für die französische Sprache, bestehend aus sechs unabhängigen Einheiten. Alle sechs Prüfungen sind international anerkannt.</w:t>
      </w:r>
    </w:p>
    <w:p w14:paraId="1BED2E7A" w14:textId="77777777" w:rsidR="00083704" w:rsidRPr="00083704" w:rsidRDefault="00083704" w:rsidP="00083704">
      <w:pPr>
        <w:rPr>
          <w:sz w:val="24"/>
          <w:szCs w:val="24"/>
        </w:rPr>
      </w:pPr>
      <w:r w:rsidRPr="00083704">
        <w:rPr>
          <w:sz w:val="24"/>
          <w:szCs w:val="24"/>
        </w:rPr>
        <w:t xml:space="preserve">Das DELF-Sprachzertifikat (Diplôme </w:t>
      </w:r>
      <w:proofErr w:type="spellStart"/>
      <w:r w:rsidRPr="00083704">
        <w:rPr>
          <w:sz w:val="24"/>
          <w:szCs w:val="24"/>
        </w:rPr>
        <w:t>d'Etudes</w:t>
      </w:r>
      <w:proofErr w:type="spellEnd"/>
      <w:r w:rsidRPr="00083704">
        <w:rPr>
          <w:sz w:val="24"/>
          <w:szCs w:val="24"/>
        </w:rPr>
        <w:t xml:space="preserve"> en Langue Française) besteht aus vier Einheiten (A1-B2).</w:t>
      </w:r>
      <w:r w:rsidRPr="00083704">
        <w:rPr>
          <w:sz w:val="24"/>
          <w:szCs w:val="24"/>
        </w:rPr>
        <w:br/>
        <w:t xml:space="preserve">Für Jugendliche und Schüler gibt es spezielle Französisch-Sprachzertifikate: DELF </w:t>
      </w:r>
      <w:proofErr w:type="spellStart"/>
      <w:r w:rsidRPr="00083704">
        <w:rPr>
          <w:sz w:val="24"/>
          <w:szCs w:val="24"/>
        </w:rPr>
        <w:t>junior</w:t>
      </w:r>
      <w:proofErr w:type="spellEnd"/>
      <w:r w:rsidRPr="00083704">
        <w:rPr>
          <w:sz w:val="24"/>
          <w:szCs w:val="24"/>
        </w:rPr>
        <w:t xml:space="preserve"> (für Jugendliche) und DELF </w:t>
      </w:r>
      <w:proofErr w:type="spellStart"/>
      <w:r w:rsidRPr="00083704">
        <w:rPr>
          <w:sz w:val="24"/>
          <w:szCs w:val="24"/>
        </w:rPr>
        <w:t>scolaire</w:t>
      </w:r>
      <w:proofErr w:type="spellEnd"/>
      <w:r w:rsidRPr="00083704">
        <w:rPr>
          <w:sz w:val="24"/>
          <w:szCs w:val="24"/>
        </w:rPr>
        <w:t xml:space="preserve"> (für Schüler). Das DALF-Sprachzertifikat (Diplôme </w:t>
      </w:r>
      <w:proofErr w:type="spellStart"/>
      <w:r w:rsidRPr="00083704">
        <w:rPr>
          <w:sz w:val="24"/>
          <w:szCs w:val="24"/>
        </w:rPr>
        <w:t>Approfondi</w:t>
      </w:r>
      <w:proofErr w:type="spellEnd"/>
      <w:r w:rsidRPr="00083704">
        <w:rPr>
          <w:sz w:val="24"/>
          <w:szCs w:val="24"/>
        </w:rPr>
        <w:t xml:space="preserve"> de Langue Française) besteht aus zwei Einheiten (C1-C2), wird oft als Grundlage für ein Studium benötigt oder als Zusatzqualifikation in der Berufswelt verstanden. Inhaber des DALF-Zertifikats sind bei der Einschreibung an einer französischen Universität von der Sprachprüfung befreit. Betreuender Lehrer ist Herr W. Becker</w:t>
      </w:r>
    </w:p>
    <w:p w14:paraId="751CBD68" w14:textId="77777777" w:rsidR="00083704" w:rsidRPr="00083704" w:rsidRDefault="00083704" w:rsidP="00083704">
      <w:pPr>
        <w:rPr>
          <w:sz w:val="24"/>
          <w:szCs w:val="24"/>
        </w:rPr>
      </w:pPr>
    </w:p>
    <w:p w14:paraId="6A9B3CBC" w14:textId="77777777" w:rsidR="00083704" w:rsidRPr="00083704" w:rsidRDefault="00083704" w:rsidP="00083704"/>
    <w:p w14:paraId="6075DF2C" w14:textId="77777777" w:rsidR="00083704" w:rsidRPr="00083704" w:rsidRDefault="00083704" w:rsidP="00083704">
      <w:pPr>
        <w:rPr>
          <w:b/>
          <w:sz w:val="28"/>
          <w:szCs w:val="28"/>
        </w:rPr>
      </w:pPr>
      <w:r w:rsidRPr="00083704">
        <w:rPr>
          <w:b/>
          <w:sz w:val="28"/>
          <w:szCs w:val="28"/>
        </w:rPr>
        <w:t>Methodentrainings/Informationstechnische Grundbildung</w:t>
      </w:r>
    </w:p>
    <w:p w14:paraId="24FF83E3" w14:textId="77777777" w:rsidR="00083704" w:rsidRPr="00083704" w:rsidRDefault="00083704" w:rsidP="00083704">
      <w:pPr>
        <w:spacing w:line="276" w:lineRule="auto"/>
        <w:contextualSpacing/>
        <w:rPr>
          <w:sz w:val="24"/>
          <w:szCs w:val="24"/>
        </w:rPr>
      </w:pPr>
      <w:r w:rsidRPr="00083704">
        <w:rPr>
          <w:sz w:val="24"/>
          <w:szCs w:val="24"/>
        </w:rPr>
        <w:t>Das „Methodische Lernen“ am UG ist schon eine langgehegte Tradition, mit den Jahren immer wieder verändert, den neuen Anforderungen entsprechend angepasst und zudem erweitert worden.</w:t>
      </w:r>
    </w:p>
    <w:p w14:paraId="79735A54" w14:textId="77777777" w:rsidR="00083704" w:rsidRPr="00083704" w:rsidRDefault="00083704" w:rsidP="00083704">
      <w:pPr>
        <w:spacing w:line="276" w:lineRule="auto"/>
        <w:contextualSpacing/>
        <w:rPr>
          <w:sz w:val="24"/>
          <w:szCs w:val="24"/>
        </w:rPr>
      </w:pPr>
      <w:r w:rsidRPr="00083704">
        <w:rPr>
          <w:sz w:val="24"/>
          <w:szCs w:val="24"/>
        </w:rPr>
        <w:t xml:space="preserve">Begriffe wie Kompetenzen und Fähigkeiten stehen immer mehr im Fokus und dabei vor allem die Fähigkeiten, sich neue Aspekte in kürzester Zeit anzueignen oder Inhalte auf unterschiedlichste Art und Weise für sich zugänglich und greifbar zu machen. </w:t>
      </w:r>
    </w:p>
    <w:p w14:paraId="595D3190" w14:textId="77777777" w:rsidR="00083704" w:rsidRPr="00083704" w:rsidRDefault="00083704" w:rsidP="00083704">
      <w:pPr>
        <w:spacing w:line="276" w:lineRule="auto"/>
        <w:contextualSpacing/>
        <w:rPr>
          <w:sz w:val="24"/>
          <w:szCs w:val="24"/>
        </w:rPr>
      </w:pPr>
      <w:r w:rsidRPr="00083704">
        <w:rPr>
          <w:b/>
          <w:sz w:val="24"/>
          <w:szCs w:val="24"/>
        </w:rPr>
        <w:t>In der Klasse 5</w:t>
      </w:r>
      <w:r w:rsidRPr="00083704">
        <w:rPr>
          <w:sz w:val="24"/>
          <w:szCs w:val="24"/>
        </w:rPr>
        <w:t xml:space="preserve"> steht für die Schüler eine Zusatzstunde „Methodisches Lernen (ML)“ auf dem Stundenplan. Grundlegende Fähigkeiten, wie z.B. die Führung eines Hausaufgabenheftes oder das Organisieren des Arbeitsplatzes, werden hier trainiert. Seinen eigenen „Lerntyp“ kennen zu lernen, z.B. visuell, haptisch, audio-visuell oder auditiv, erleichtert Schülern das Vorbereiten auf das Lernen wie auch das Lernen selbst, denn jeder Mensch lernt anders.</w:t>
      </w:r>
    </w:p>
    <w:p w14:paraId="674354A0" w14:textId="77777777" w:rsidR="00083704" w:rsidRPr="00083704" w:rsidRDefault="00083704" w:rsidP="00083704">
      <w:pPr>
        <w:spacing w:line="276" w:lineRule="auto"/>
        <w:contextualSpacing/>
        <w:rPr>
          <w:sz w:val="24"/>
          <w:szCs w:val="24"/>
        </w:rPr>
      </w:pPr>
      <w:r w:rsidRPr="00083704">
        <w:rPr>
          <w:sz w:val="24"/>
          <w:szCs w:val="24"/>
        </w:rPr>
        <w:t>Übungen zu emotionalem und sozialem Lernen nach dem Vorbild von „Lions Quest“ stehen aber auch auf dem Programm, um die Klassengemeinschaft zu stärken und die Schüler und Schülerinnen auf diese Art zu einer Lerngemeinschaft werden zu lassen.</w:t>
      </w:r>
    </w:p>
    <w:p w14:paraId="1D126CDF" w14:textId="77777777" w:rsidR="00083704" w:rsidRPr="00083704" w:rsidRDefault="00083704" w:rsidP="00083704">
      <w:pPr>
        <w:spacing w:line="276" w:lineRule="auto"/>
        <w:contextualSpacing/>
        <w:rPr>
          <w:sz w:val="24"/>
          <w:szCs w:val="24"/>
        </w:rPr>
      </w:pPr>
      <w:r w:rsidRPr="00083704">
        <w:rPr>
          <w:b/>
          <w:sz w:val="24"/>
          <w:szCs w:val="24"/>
        </w:rPr>
        <w:t xml:space="preserve">In den Klassen 6/7 </w:t>
      </w:r>
      <w:r w:rsidRPr="00083704">
        <w:rPr>
          <w:sz w:val="24"/>
          <w:szCs w:val="24"/>
        </w:rPr>
        <w:t>ist das methodische Lernen zunächst vor allem auf den Deutschunterricht</w:t>
      </w:r>
      <w:r w:rsidRPr="00083704">
        <w:rPr>
          <w:b/>
          <w:sz w:val="24"/>
          <w:szCs w:val="24"/>
        </w:rPr>
        <w:t xml:space="preserve"> </w:t>
      </w:r>
      <w:r w:rsidRPr="00083704">
        <w:rPr>
          <w:sz w:val="24"/>
          <w:szCs w:val="24"/>
        </w:rPr>
        <w:t>konzentriert, in dem Lese- sowie Texterfassungsstrategien eingeübt werden, die dann für alle Fächer relevant sind.</w:t>
      </w:r>
      <w:r w:rsidRPr="00083704">
        <w:rPr>
          <w:b/>
          <w:sz w:val="24"/>
          <w:szCs w:val="24"/>
        </w:rPr>
        <w:t xml:space="preserve"> </w:t>
      </w:r>
    </w:p>
    <w:p w14:paraId="66E76C51" w14:textId="77777777" w:rsidR="00083704" w:rsidRPr="00083704" w:rsidRDefault="00083704" w:rsidP="00083704">
      <w:pPr>
        <w:rPr>
          <w:sz w:val="24"/>
          <w:szCs w:val="24"/>
        </w:rPr>
      </w:pPr>
      <w:r w:rsidRPr="00083704">
        <w:rPr>
          <w:b/>
          <w:sz w:val="24"/>
          <w:szCs w:val="24"/>
        </w:rPr>
        <w:lastRenderedPageBreak/>
        <w:t>In Klasse 8</w:t>
      </w:r>
      <w:r w:rsidRPr="00083704">
        <w:rPr>
          <w:sz w:val="24"/>
          <w:szCs w:val="24"/>
        </w:rPr>
        <w:t xml:space="preserve"> findet der erste Teil des Themenkomplexes „Präsentationen halten – Folienpräsentationen“ statt, der die Schülerinnen und Schüler im Bereich der eigenständigen Vorträge schult. Hier haben sie die Möglichkeit, einen ersten Schritt im Bereich der Vorbereitung auf die Berufsfelderkundung und die Praktika zu gehen. Diese Veranstaltung ist eintägig.</w:t>
      </w:r>
    </w:p>
    <w:p w14:paraId="5733604D" w14:textId="77777777" w:rsidR="00083704" w:rsidRPr="00083704" w:rsidRDefault="00083704" w:rsidP="00083704">
      <w:pPr>
        <w:rPr>
          <w:sz w:val="24"/>
          <w:szCs w:val="24"/>
        </w:rPr>
      </w:pPr>
      <w:r w:rsidRPr="00083704">
        <w:rPr>
          <w:b/>
          <w:sz w:val="24"/>
          <w:szCs w:val="24"/>
        </w:rPr>
        <w:t>In der Einführungsphase</w:t>
      </w:r>
      <w:r w:rsidRPr="00083704">
        <w:rPr>
          <w:sz w:val="24"/>
          <w:szCs w:val="24"/>
        </w:rPr>
        <w:t xml:space="preserve"> wird dieser erste Teil „Präsentationen halten“ durch eine weitere dreitägige Einheit vertieft. Hier sind die Themen und Inhalte der Präsentationen bereits komplexer und die Präsentationen konzentrieren sich auch auf das Erstellen von Power Point-Präsentationen, die heutzutage bei Vorträgen schon fast verpflichtend sind.</w:t>
      </w:r>
    </w:p>
    <w:p w14:paraId="690253FE" w14:textId="77777777" w:rsidR="00083704" w:rsidRPr="00083704" w:rsidRDefault="00083704" w:rsidP="00083704">
      <w:pPr>
        <w:rPr>
          <w:sz w:val="24"/>
          <w:szCs w:val="24"/>
        </w:rPr>
      </w:pPr>
      <w:r w:rsidRPr="00083704">
        <w:rPr>
          <w:b/>
          <w:sz w:val="24"/>
          <w:szCs w:val="24"/>
        </w:rPr>
        <w:t xml:space="preserve">In der Q1 </w:t>
      </w:r>
      <w:r w:rsidRPr="00083704">
        <w:rPr>
          <w:sz w:val="24"/>
          <w:szCs w:val="24"/>
        </w:rPr>
        <w:t xml:space="preserve">werden die Schülerinnen und Schüler dann durch einen eintägigen Workshop im Vorbereiten und Erstellen einer Facharbeit unterstützt, denn diese gehört zu den seit einigen Jahren geforderten Leistungsmessungen für angehende Abiturienten. </w:t>
      </w:r>
    </w:p>
    <w:p w14:paraId="195D384D" w14:textId="77777777" w:rsidR="00083704" w:rsidRPr="00083704" w:rsidRDefault="00083704" w:rsidP="00083704">
      <w:pPr>
        <w:rPr>
          <w:sz w:val="24"/>
          <w:szCs w:val="24"/>
        </w:rPr>
      </w:pPr>
      <w:r w:rsidRPr="00083704">
        <w:rPr>
          <w:sz w:val="24"/>
          <w:szCs w:val="24"/>
        </w:rPr>
        <w:t>Diese Facharbeiten als zusammenhängende Abhandlungen eigener Gedanken und Fragestellungen sollen die Schüler und Schülerinnen auf universitäres Arbeiten vorbereiten, sie studierfähig machen. Zusammenhängendes Schreiben und das logisch-nachvollziehbare Darstellen eigener Gedanken ist aber ebenso für die Berufswelt unumgänglich.</w:t>
      </w:r>
    </w:p>
    <w:p w14:paraId="2845B392" w14:textId="77777777" w:rsidR="00083704" w:rsidRPr="00083704" w:rsidRDefault="00083704" w:rsidP="00083704">
      <w:pPr>
        <w:rPr>
          <w:sz w:val="24"/>
          <w:szCs w:val="24"/>
        </w:rPr>
      </w:pPr>
    </w:p>
    <w:p w14:paraId="1506BA77" w14:textId="77777777" w:rsidR="00083704" w:rsidRPr="00083704" w:rsidRDefault="00083704" w:rsidP="00083704">
      <w:pPr>
        <w:rPr>
          <w:b/>
          <w:sz w:val="28"/>
          <w:szCs w:val="28"/>
        </w:rPr>
      </w:pPr>
      <w:r w:rsidRPr="00083704">
        <w:rPr>
          <w:b/>
          <w:sz w:val="28"/>
          <w:szCs w:val="28"/>
        </w:rPr>
        <w:t>Rechtskunde AG</w:t>
      </w:r>
    </w:p>
    <w:p w14:paraId="3E2C1337" w14:textId="77777777" w:rsidR="00083704" w:rsidRPr="00083704" w:rsidRDefault="00083704" w:rsidP="00083704">
      <w:pPr>
        <w:spacing w:line="276" w:lineRule="auto"/>
        <w:contextualSpacing/>
        <w:rPr>
          <w:sz w:val="24"/>
          <w:szCs w:val="24"/>
        </w:rPr>
      </w:pPr>
      <w:r w:rsidRPr="00083704">
        <w:rPr>
          <w:sz w:val="24"/>
          <w:szCs w:val="24"/>
        </w:rPr>
        <w:t xml:space="preserve">Die Rechtskunde-AG bietet seit Jahren interessierten Schülerinnen und Schülern „Recht zum Anfassen“. Ausgebildete Rechtsanwälte bzw. Richter stellen den Schülerinnen und Schülern ihren Alltag vor, legen „echte“ Fälle aus der Rechtswissenschaft dar, bieten ein Forum für Besprechungen/Diskussionen und Fragen zu aktuellen Sachverhalten. </w:t>
      </w:r>
    </w:p>
    <w:p w14:paraId="3BE9F05C" w14:textId="77777777" w:rsidR="00083704" w:rsidRPr="00083704" w:rsidRDefault="00083704" w:rsidP="00083704">
      <w:pPr>
        <w:rPr>
          <w:sz w:val="24"/>
          <w:szCs w:val="24"/>
        </w:rPr>
      </w:pPr>
      <w:r w:rsidRPr="00083704">
        <w:rPr>
          <w:sz w:val="24"/>
          <w:szCs w:val="24"/>
        </w:rPr>
        <w:t xml:space="preserve">Einen Einblick in die Welt der Rechtswissenschaften durch Fallstudien, gerichtliche Abläufe und auch Exkursionen in den Gerichtssaal bringen den Beteiligten nicht nur die Berufe im Fachbereich „Recht“ an sich näher, sondern ermöglichen ihnen auch einen echten Praxiseinblick. </w:t>
      </w:r>
    </w:p>
    <w:p w14:paraId="18B6C8EC" w14:textId="77777777" w:rsidR="00083704" w:rsidRPr="00083704" w:rsidRDefault="00083704" w:rsidP="00083704">
      <w:pPr>
        <w:rPr>
          <w:sz w:val="24"/>
          <w:szCs w:val="24"/>
        </w:rPr>
      </w:pPr>
    </w:p>
    <w:p w14:paraId="3746D4DC" w14:textId="77777777" w:rsidR="00083704" w:rsidRPr="00083704" w:rsidRDefault="00083704" w:rsidP="00083704">
      <w:pPr>
        <w:rPr>
          <w:b/>
          <w:sz w:val="28"/>
          <w:szCs w:val="28"/>
        </w:rPr>
      </w:pPr>
      <w:r w:rsidRPr="00083704">
        <w:rPr>
          <w:b/>
          <w:sz w:val="28"/>
          <w:szCs w:val="28"/>
        </w:rPr>
        <w:t>Robotik AG</w:t>
      </w:r>
    </w:p>
    <w:p w14:paraId="3360CE92" w14:textId="77777777" w:rsidR="00083704" w:rsidRPr="00083704" w:rsidRDefault="00083704" w:rsidP="00083704">
      <w:pPr>
        <w:rPr>
          <w:sz w:val="24"/>
          <w:szCs w:val="24"/>
        </w:rPr>
      </w:pPr>
      <w:r w:rsidRPr="00083704">
        <w:rPr>
          <w:sz w:val="24"/>
          <w:szCs w:val="24"/>
        </w:rPr>
        <w:t xml:space="preserve">In der Robotik Ag werden in Zusammenarbeit von jüngeren und älteren AG-Mitgliedern selbstständig Projekte entwickelt und durchgeführt, indem Roboter gebaut bzw. programmiert werden. </w:t>
      </w:r>
    </w:p>
    <w:p w14:paraId="23E177EE" w14:textId="77777777" w:rsidR="00083704" w:rsidRPr="00083704" w:rsidRDefault="00083704" w:rsidP="00083704">
      <w:pPr>
        <w:rPr>
          <w:sz w:val="24"/>
          <w:szCs w:val="24"/>
        </w:rPr>
      </w:pPr>
    </w:p>
    <w:p w14:paraId="1BC2A47A" w14:textId="77777777" w:rsidR="00083704" w:rsidRPr="00083704" w:rsidRDefault="00083704" w:rsidP="00083704">
      <w:pPr>
        <w:rPr>
          <w:b/>
          <w:sz w:val="28"/>
          <w:szCs w:val="28"/>
        </w:rPr>
      </w:pPr>
      <w:r w:rsidRPr="00083704">
        <w:rPr>
          <w:b/>
          <w:sz w:val="28"/>
          <w:szCs w:val="28"/>
        </w:rPr>
        <w:t>Amnesty International AG</w:t>
      </w:r>
    </w:p>
    <w:p w14:paraId="152CACF2" w14:textId="6CCE791C" w:rsidR="00083704" w:rsidRPr="00083704" w:rsidRDefault="00083704" w:rsidP="00083704">
      <w:pPr>
        <w:rPr>
          <w:sz w:val="24"/>
          <w:szCs w:val="24"/>
        </w:rPr>
      </w:pPr>
      <w:r w:rsidRPr="00083704">
        <w:rPr>
          <w:sz w:val="24"/>
          <w:szCs w:val="24"/>
        </w:rPr>
        <w:t xml:space="preserve">Die Arbeitsgruppe „Amnesty International“ möchten Schülerinnen und Schülern zeigen, dass die für uns alle selbstverständlichen Rechte auf Leben, Meinungsfreiheit, freien Glauben oder faire Gerichtsprozesse in vielen Staaten dieser Welt keine Berücksichtigung finden, dass Menschen verfolgt, gefoltert oder mit dem Tode bedroht werden. Der Einsatz und das Engagement für die Menschenrechte </w:t>
      </w:r>
      <w:r w:rsidR="000D244A">
        <w:rPr>
          <w:sz w:val="24"/>
          <w:szCs w:val="24"/>
        </w:rPr>
        <w:t>stehen</w:t>
      </w:r>
      <w:r w:rsidRPr="00083704">
        <w:rPr>
          <w:sz w:val="24"/>
          <w:szCs w:val="24"/>
        </w:rPr>
        <w:t xml:space="preserve"> im Fokus.</w:t>
      </w:r>
    </w:p>
    <w:p w14:paraId="6DF38479" w14:textId="77777777" w:rsidR="00083704" w:rsidRPr="00083704" w:rsidRDefault="00083704" w:rsidP="00083704">
      <w:pPr>
        <w:rPr>
          <w:sz w:val="24"/>
          <w:szCs w:val="24"/>
        </w:rPr>
      </w:pPr>
    </w:p>
    <w:p w14:paraId="322DF784" w14:textId="77777777" w:rsidR="00083704" w:rsidRPr="00083704" w:rsidRDefault="00083704" w:rsidP="00083704">
      <w:pPr>
        <w:rPr>
          <w:b/>
          <w:sz w:val="28"/>
          <w:szCs w:val="28"/>
        </w:rPr>
      </w:pPr>
      <w:r w:rsidRPr="00083704">
        <w:rPr>
          <w:b/>
          <w:sz w:val="28"/>
          <w:szCs w:val="28"/>
        </w:rPr>
        <w:t>Schulorchester</w:t>
      </w:r>
    </w:p>
    <w:p w14:paraId="287D499D" w14:textId="77777777" w:rsidR="00083704" w:rsidRPr="00083704" w:rsidRDefault="00083704" w:rsidP="00083704">
      <w:pPr>
        <w:spacing w:after="0" w:line="240" w:lineRule="auto"/>
        <w:rPr>
          <w:rFonts w:eastAsia="Times New Roman" w:cs="Times New Roman"/>
          <w:sz w:val="24"/>
          <w:szCs w:val="24"/>
          <w:lang w:eastAsia="de-DE"/>
        </w:rPr>
      </w:pPr>
      <w:r w:rsidRPr="00083704">
        <w:rPr>
          <w:rFonts w:eastAsia="Times New Roman" w:cs="Times New Roman"/>
          <w:sz w:val="24"/>
          <w:szCs w:val="24"/>
          <w:lang w:eastAsia="de-DE"/>
        </w:rPr>
        <w:t>Im Schulorchester kommen die Schülerinnen und Schüler außerhalb des Musikunterrichts (ab Klasse 5) zusammen und musizieren.</w:t>
      </w:r>
    </w:p>
    <w:p w14:paraId="697DCA86" w14:textId="77777777" w:rsidR="00083704" w:rsidRPr="00083704" w:rsidRDefault="00083704" w:rsidP="00083704">
      <w:pPr>
        <w:spacing w:after="0" w:line="240" w:lineRule="auto"/>
        <w:rPr>
          <w:rFonts w:eastAsia="Times New Roman" w:cs="Times New Roman"/>
          <w:sz w:val="24"/>
          <w:szCs w:val="24"/>
          <w:lang w:eastAsia="de-DE"/>
        </w:rPr>
      </w:pPr>
    </w:p>
    <w:p w14:paraId="19CF6341" w14:textId="77777777" w:rsidR="00083704" w:rsidRPr="00083704" w:rsidRDefault="00083704" w:rsidP="00083704">
      <w:pPr>
        <w:spacing w:after="0" w:line="240" w:lineRule="auto"/>
        <w:rPr>
          <w:rFonts w:cs="Helvetica"/>
          <w:color w:val="535353"/>
          <w:sz w:val="24"/>
          <w:szCs w:val="24"/>
        </w:rPr>
      </w:pPr>
    </w:p>
    <w:p w14:paraId="441F6FA8" w14:textId="77777777" w:rsidR="00083704" w:rsidRPr="00083704" w:rsidRDefault="00083704" w:rsidP="00083704">
      <w:pPr>
        <w:spacing w:after="0" w:line="240" w:lineRule="auto"/>
        <w:rPr>
          <w:rFonts w:cs="Helvetica"/>
          <w:b/>
          <w:sz w:val="28"/>
          <w:szCs w:val="28"/>
        </w:rPr>
      </w:pPr>
      <w:r w:rsidRPr="00083704">
        <w:rPr>
          <w:rFonts w:cs="Helvetica"/>
          <w:b/>
          <w:sz w:val="28"/>
          <w:szCs w:val="28"/>
        </w:rPr>
        <w:t>Schülerkiosk „Tante Ursel“</w:t>
      </w:r>
    </w:p>
    <w:p w14:paraId="050B5EF8" w14:textId="77777777" w:rsidR="00083704" w:rsidRPr="00083704" w:rsidRDefault="00083704" w:rsidP="00083704">
      <w:pPr>
        <w:spacing w:after="0" w:line="240" w:lineRule="auto"/>
        <w:rPr>
          <w:rFonts w:cs="Helvetica"/>
          <w:b/>
          <w:sz w:val="28"/>
          <w:szCs w:val="28"/>
        </w:rPr>
      </w:pPr>
    </w:p>
    <w:p w14:paraId="204708E4" w14:textId="77777777" w:rsidR="00083704" w:rsidRPr="00083704" w:rsidRDefault="00083704" w:rsidP="00083704">
      <w:pPr>
        <w:spacing w:after="0" w:line="240" w:lineRule="auto"/>
        <w:rPr>
          <w:rFonts w:cs="Helvetica"/>
          <w:sz w:val="24"/>
          <w:szCs w:val="24"/>
        </w:rPr>
      </w:pPr>
      <w:r w:rsidRPr="00083704">
        <w:rPr>
          <w:rFonts w:cs="Helvetica"/>
          <w:sz w:val="24"/>
          <w:szCs w:val="24"/>
        </w:rPr>
        <w:t xml:space="preserve">Die Schülergenossenschaft „Tante Ursel </w:t>
      </w:r>
      <w:proofErr w:type="spellStart"/>
      <w:r w:rsidRPr="00083704">
        <w:rPr>
          <w:rFonts w:cs="Helvetica"/>
          <w:sz w:val="24"/>
          <w:szCs w:val="24"/>
        </w:rPr>
        <w:t>eSG</w:t>
      </w:r>
      <w:proofErr w:type="spellEnd"/>
      <w:r w:rsidRPr="00083704">
        <w:rPr>
          <w:rFonts w:cs="Helvetica"/>
          <w:sz w:val="24"/>
          <w:szCs w:val="24"/>
        </w:rPr>
        <w:t xml:space="preserve">“ des Ursulinengymnasiums, die am 27.11.2014 von 28 Mitgliedern gegründet wurde arbeitet als Partnergenossenschaft mit der Volksbank Hellweg zusammen. Ein weiterer wichtiger Kooperationspartner ist die </w:t>
      </w:r>
      <w:proofErr w:type="spellStart"/>
      <w:r w:rsidRPr="00083704">
        <w:rPr>
          <w:rFonts w:cs="Helvetica"/>
          <w:sz w:val="24"/>
          <w:szCs w:val="24"/>
        </w:rPr>
        <w:t>ElPuete</w:t>
      </w:r>
      <w:proofErr w:type="spellEnd"/>
      <w:r w:rsidRPr="00083704">
        <w:rPr>
          <w:rFonts w:cs="Helvetica"/>
          <w:sz w:val="24"/>
          <w:szCs w:val="24"/>
        </w:rPr>
        <w:t xml:space="preserve"> Fairtrade.</w:t>
      </w:r>
    </w:p>
    <w:p w14:paraId="602CE087" w14:textId="77777777" w:rsidR="00083704" w:rsidRPr="00083704" w:rsidRDefault="00083704" w:rsidP="00083704">
      <w:pPr>
        <w:spacing w:after="0" w:line="240" w:lineRule="auto"/>
        <w:rPr>
          <w:rFonts w:cs="Helvetica"/>
          <w:sz w:val="24"/>
          <w:szCs w:val="24"/>
        </w:rPr>
      </w:pPr>
    </w:p>
    <w:p w14:paraId="34AE82BF" w14:textId="77777777" w:rsidR="00083704" w:rsidRPr="00083704" w:rsidRDefault="00083704" w:rsidP="00083704">
      <w:pPr>
        <w:spacing w:after="0" w:line="240" w:lineRule="auto"/>
        <w:rPr>
          <w:rFonts w:eastAsia="Times New Roman" w:cs="Times New Roman"/>
          <w:sz w:val="24"/>
          <w:szCs w:val="24"/>
          <w:lang w:eastAsia="de-DE"/>
        </w:rPr>
      </w:pPr>
    </w:p>
    <w:p w14:paraId="25DA9BDA" w14:textId="77777777" w:rsidR="00083704" w:rsidRPr="00083704" w:rsidRDefault="00083704" w:rsidP="00083704">
      <w:pPr>
        <w:rPr>
          <w:b/>
          <w:sz w:val="28"/>
          <w:szCs w:val="28"/>
        </w:rPr>
      </w:pPr>
    </w:p>
    <w:p w14:paraId="4E99B217" w14:textId="77777777" w:rsidR="00083704" w:rsidRPr="00083704" w:rsidRDefault="00083704" w:rsidP="00083704">
      <w:pPr>
        <w:rPr>
          <w:sz w:val="24"/>
          <w:szCs w:val="24"/>
        </w:rPr>
      </w:pPr>
    </w:p>
    <w:p w14:paraId="0095250B" w14:textId="74BAB9E9" w:rsidR="00F06288" w:rsidRDefault="00F06288" w:rsidP="00F06288"/>
    <w:p w14:paraId="1B7AF173" w14:textId="2A8F92C0" w:rsidR="00F06288" w:rsidRDefault="00F06288" w:rsidP="00F06288">
      <w:r>
        <w:t>MINT</w:t>
      </w:r>
    </w:p>
    <w:sectPr w:rsidR="00F06288" w:rsidSect="00321403">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C286" w14:textId="77777777" w:rsidR="00083704" w:rsidRDefault="00083704" w:rsidP="00370096">
      <w:pPr>
        <w:spacing w:after="0" w:line="240" w:lineRule="auto"/>
      </w:pPr>
      <w:r>
        <w:separator/>
      </w:r>
    </w:p>
  </w:endnote>
  <w:endnote w:type="continuationSeparator" w:id="0">
    <w:p w14:paraId="2CB2A8A7" w14:textId="77777777" w:rsidR="00083704" w:rsidRDefault="00083704" w:rsidP="0037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63270"/>
      <w:docPartObj>
        <w:docPartGallery w:val="Page Numbers (Bottom of Page)"/>
        <w:docPartUnique/>
      </w:docPartObj>
    </w:sdtPr>
    <w:sdtContent>
      <w:p w14:paraId="3DF8E807" w14:textId="0380B196" w:rsidR="00083704" w:rsidRDefault="00083704">
        <w:pPr>
          <w:pStyle w:val="Fuzeile"/>
          <w:jc w:val="center"/>
        </w:pPr>
        <w:r>
          <w:fldChar w:fldCharType="begin"/>
        </w:r>
        <w:r>
          <w:instrText>PAGE   \* MERGEFORMAT</w:instrText>
        </w:r>
        <w:r>
          <w:fldChar w:fldCharType="separate"/>
        </w:r>
        <w:r>
          <w:rPr>
            <w:noProof/>
          </w:rPr>
          <w:t>3</w:t>
        </w:r>
        <w:r>
          <w:fldChar w:fldCharType="end"/>
        </w:r>
      </w:p>
    </w:sdtContent>
  </w:sdt>
  <w:p w14:paraId="7628D157" w14:textId="77777777" w:rsidR="00083704" w:rsidRDefault="000837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D297" w14:textId="77777777" w:rsidR="00083704" w:rsidRDefault="00083704" w:rsidP="00370096">
      <w:pPr>
        <w:spacing w:after="0" w:line="240" w:lineRule="auto"/>
      </w:pPr>
      <w:r>
        <w:separator/>
      </w:r>
    </w:p>
  </w:footnote>
  <w:footnote w:type="continuationSeparator" w:id="0">
    <w:p w14:paraId="6CFB970A" w14:textId="77777777" w:rsidR="00083704" w:rsidRDefault="00083704" w:rsidP="0037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5B5E" w14:textId="1F57A6F7" w:rsidR="00083704" w:rsidRPr="00321403" w:rsidRDefault="00083704" w:rsidP="00321403">
    <w:pPr>
      <w:pStyle w:val="Kopfzeile"/>
      <w:pBdr>
        <w:bottom w:val="outset" w:sz="6" w:space="1" w:color="auto"/>
      </w:pBdr>
      <w:jc w:val="center"/>
    </w:pPr>
    <w:r w:rsidRPr="00321403">
      <w:rPr>
        <w:rFonts w:cstheme="minorHAnsi"/>
      </w:rPr>
      <w:t>Studien- und Berufswahlorientierung am Ursulinengymnasium in Werl</w:t>
    </w:r>
  </w:p>
  <w:p w14:paraId="34481637" w14:textId="77777777" w:rsidR="00083704" w:rsidRDefault="000837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5AC0"/>
    <w:multiLevelType w:val="hybridMultilevel"/>
    <w:tmpl w:val="C6425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B24E76"/>
    <w:multiLevelType w:val="hybridMultilevel"/>
    <w:tmpl w:val="92D8F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1858D0"/>
    <w:multiLevelType w:val="hybridMultilevel"/>
    <w:tmpl w:val="D404313A"/>
    <w:lvl w:ilvl="0" w:tplc="558C317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A63D86"/>
    <w:multiLevelType w:val="hybridMultilevel"/>
    <w:tmpl w:val="AD7A9D72"/>
    <w:lvl w:ilvl="0" w:tplc="7E6EB65E">
      <w:start w:val="1"/>
      <w:numFmt w:val="bullet"/>
      <w:lvlText w:val="-"/>
      <w:lvlJc w:val="left"/>
      <w:pPr>
        <w:ind w:left="1080" w:hanging="360"/>
      </w:pPr>
      <w:rPr>
        <w:rFonts w:ascii="Calibri" w:eastAsia="Calibri"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704A1855"/>
    <w:multiLevelType w:val="hybridMultilevel"/>
    <w:tmpl w:val="3FFE7CE4"/>
    <w:lvl w:ilvl="0" w:tplc="558C317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88"/>
    <w:rsid w:val="00026EFF"/>
    <w:rsid w:val="00083704"/>
    <w:rsid w:val="000D04B6"/>
    <w:rsid w:val="000D106B"/>
    <w:rsid w:val="000D244A"/>
    <w:rsid w:val="000D738B"/>
    <w:rsid w:val="001040DA"/>
    <w:rsid w:val="0012262C"/>
    <w:rsid w:val="0015770B"/>
    <w:rsid w:val="00180184"/>
    <w:rsid w:val="001B2C83"/>
    <w:rsid w:val="001D3E86"/>
    <w:rsid w:val="00227A4F"/>
    <w:rsid w:val="0023599B"/>
    <w:rsid w:val="002D25E4"/>
    <w:rsid w:val="002F29CB"/>
    <w:rsid w:val="002F4045"/>
    <w:rsid w:val="00321403"/>
    <w:rsid w:val="00370096"/>
    <w:rsid w:val="003D2B8F"/>
    <w:rsid w:val="0040764D"/>
    <w:rsid w:val="004105EE"/>
    <w:rsid w:val="00450E4D"/>
    <w:rsid w:val="0047097C"/>
    <w:rsid w:val="004A6461"/>
    <w:rsid w:val="004A7D2F"/>
    <w:rsid w:val="004B6BF6"/>
    <w:rsid w:val="004E55BC"/>
    <w:rsid w:val="00500599"/>
    <w:rsid w:val="00522277"/>
    <w:rsid w:val="00530AB9"/>
    <w:rsid w:val="005668BF"/>
    <w:rsid w:val="00570B08"/>
    <w:rsid w:val="005726D0"/>
    <w:rsid w:val="005763AB"/>
    <w:rsid w:val="0059165B"/>
    <w:rsid w:val="005D0518"/>
    <w:rsid w:val="00614AE1"/>
    <w:rsid w:val="00620A30"/>
    <w:rsid w:val="00647FF6"/>
    <w:rsid w:val="00672C31"/>
    <w:rsid w:val="00682956"/>
    <w:rsid w:val="006851EE"/>
    <w:rsid w:val="006A5119"/>
    <w:rsid w:val="00706C88"/>
    <w:rsid w:val="00720294"/>
    <w:rsid w:val="00766E54"/>
    <w:rsid w:val="00774468"/>
    <w:rsid w:val="00846080"/>
    <w:rsid w:val="008C3DB3"/>
    <w:rsid w:val="008E5A31"/>
    <w:rsid w:val="00960968"/>
    <w:rsid w:val="009B363C"/>
    <w:rsid w:val="009E7103"/>
    <w:rsid w:val="009F3257"/>
    <w:rsid w:val="00AC4DFE"/>
    <w:rsid w:val="00AF0379"/>
    <w:rsid w:val="00B32AAB"/>
    <w:rsid w:val="00B622FD"/>
    <w:rsid w:val="00B737E6"/>
    <w:rsid w:val="00B96BD3"/>
    <w:rsid w:val="00C078DC"/>
    <w:rsid w:val="00C51A90"/>
    <w:rsid w:val="00CC4A1B"/>
    <w:rsid w:val="00D37D70"/>
    <w:rsid w:val="00D44A21"/>
    <w:rsid w:val="00D9149D"/>
    <w:rsid w:val="00D91897"/>
    <w:rsid w:val="00DA4D1D"/>
    <w:rsid w:val="00DF46BD"/>
    <w:rsid w:val="00E467D0"/>
    <w:rsid w:val="00E56B50"/>
    <w:rsid w:val="00E608E2"/>
    <w:rsid w:val="00E95EEE"/>
    <w:rsid w:val="00EB2293"/>
    <w:rsid w:val="00ED2573"/>
    <w:rsid w:val="00F03B3A"/>
    <w:rsid w:val="00F06288"/>
    <w:rsid w:val="00F44017"/>
    <w:rsid w:val="00F52B6F"/>
    <w:rsid w:val="00F665FE"/>
    <w:rsid w:val="00F8132A"/>
    <w:rsid w:val="00FA5F95"/>
    <w:rsid w:val="00FE0A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88985B"/>
  <w15:docId w15:val="{16878243-C86B-4A51-983A-CFD3FAE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737E6"/>
    <w:pPr>
      <w:keepNext/>
      <w:keepLines/>
      <w:spacing w:before="240" w:after="0"/>
      <w:outlineLvl w:val="0"/>
    </w:pPr>
    <w:rPr>
      <w:rFonts w:eastAsiaTheme="majorEastAsia" w:cstheme="majorBidi"/>
      <w:sz w:val="28"/>
      <w:szCs w:val="32"/>
    </w:rPr>
  </w:style>
  <w:style w:type="paragraph" w:styleId="berschrift2">
    <w:name w:val="heading 2"/>
    <w:basedOn w:val="Standard"/>
    <w:next w:val="Standard"/>
    <w:link w:val="berschrift2Zchn"/>
    <w:uiPriority w:val="9"/>
    <w:semiHidden/>
    <w:unhideWhenUsed/>
    <w:qFormat/>
    <w:rsid w:val="001B2C8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B2C83"/>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37E6"/>
    <w:rPr>
      <w:rFonts w:eastAsiaTheme="majorEastAsia" w:cstheme="majorBidi"/>
      <w:sz w:val="28"/>
      <w:szCs w:val="32"/>
    </w:rPr>
  </w:style>
  <w:style w:type="character" w:customStyle="1" w:styleId="berschrift2Zchn">
    <w:name w:val="Überschrift 2 Zchn"/>
    <w:basedOn w:val="Absatz-Standardschriftart"/>
    <w:link w:val="berschrift2"/>
    <w:uiPriority w:val="9"/>
    <w:semiHidden/>
    <w:rsid w:val="001B2C83"/>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1B2C83"/>
    <w:rPr>
      <w:rFonts w:asciiTheme="majorHAnsi" w:eastAsiaTheme="majorEastAsia" w:hAnsiTheme="majorHAnsi" w:cstheme="majorBidi"/>
      <w:b/>
      <w:bCs/>
      <w:color w:val="4472C4" w:themeColor="accent1"/>
    </w:rPr>
  </w:style>
  <w:style w:type="table" w:styleId="Tabellenraster">
    <w:name w:val="Table Grid"/>
    <w:basedOn w:val="NormaleTabelle"/>
    <w:uiPriority w:val="39"/>
    <w:rsid w:val="0070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37E6"/>
    <w:pPr>
      <w:ind w:left="720"/>
      <w:contextualSpacing/>
    </w:pPr>
  </w:style>
  <w:style w:type="paragraph" w:styleId="Verzeichnis1">
    <w:name w:val="toc 1"/>
    <w:basedOn w:val="Standard"/>
    <w:next w:val="Standard"/>
    <w:autoRedefine/>
    <w:uiPriority w:val="39"/>
    <w:unhideWhenUsed/>
    <w:rsid w:val="00B737E6"/>
    <w:pPr>
      <w:spacing w:after="100"/>
    </w:pPr>
  </w:style>
  <w:style w:type="paragraph" w:styleId="Inhaltsverzeichnisberschrift">
    <w:name w:val="TOC Heading"/>
    <w:basedOn w:val="berschrift1"/>
    <w:next w:val="Standard"/>
    <w:uiPriority w:val="39"/>
    <w:unhideWhenUsed/>
    <w:qFormat/>
    <w:rsid w:val="00B737E6"/>
    <w:pPr>
      <w:outlineLvl w:val="9"/>
    </w:pPr>
    <w:rPr>
      <w:rFonts w:asciiTheme="majorHAnsi" w:hAnsiTheme="majorHAnsi"/>
      <w:color w:val="2F5496" w:themeColor="accent1" w:themeShade="BF"/>
      <w:sz w:val="32"/>
      <w:lang w:eastAsia="de-DE"/>
    </w:rPr>
  </w:style>
  <w:style w:type="character" w:styleId="Hyperlink">
    <w:name w:val="Hyperlink"/>
    <w:basedOn w:val="Absatz-Standardschriftart"/>
    <w:uiPriority w:val="99"/>
    <w:unhideWhenUsed/>
    <w:rsid w:val="00B737E6"/>
    <w:rPr>
      <w:color w:val="0563C1" w:themeColor="hyperlink"/>
      <w:u w:val="single"/>
    </w:rPr>
  </w:style>
  <w:style w:type="paragraph" w:styleId="Sprechblasentext">
    <w:name w:val="Balloon Text"/>
    <w:basedOn w:val="Standard"/>
    <w:link w:val="SprechblasentextZchn"/>
    <w:uiPriority w:val="99"/>
    <w:semiHidden/>
    <w:unhideWhenUsed/>
    <w:rsid w:val="0047097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7097C"/>
    <w:rPr>
      <w:rFonts w:ascii="Lucida Grande" w:hAnsi="Lucida Grande" w:cs="Lucida Grande"/>
      <w:sz w:val="18"/>
      <w:szCs w:val="18"/>
    </w:rPr>
  </w:style>
  <w:style w:type="paragraph" w:styleId="Kopfzeile">
    <w:name w:val="header"/>
    <w:basedOn w:val="Standard"/>
    <w:link w:val="KopfzeileZchn"/>
    <w:uiPriority w:val="99"/>
    <w:unhideWhenUsed/>
    <w:rsid w:val="00370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0096"/>
  </w:style>
  <w:style w:type="paragraph" w:styleId="Fuzeile">
    <w:name w:val="footer"/>
    <w:basedOn w:val="Standard"/>
    <w:link w:val="FuzeileZchn"/>
    <w:uiPriority w:val="99"/>
    <w:unhideWhenUsed/>
    <w:rsid w:val="003700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0096"/>
  </w:style>
  <w:style w:type="character" w:styleId="Fett">
    <w:name w:val="Strong"/>
    <w:basedOn w:val="Absatz-Standardschriftart"/>
    <w:uiPriority w:val="22"/>
    <w:qFormat/>
    <w:rsid w:val="001B2C83"/>
    <w:rPr>
      <w:b/>
      <w:bCs/>
    </w:rPr>
  </w:style>
  <w:style w:type="character" w:customStyle="1" w:styleId="apple-converted-space">
    <w:name w:val="apple-converted-space"/>
    <w:basedOn w:val="Absatz-Standardschriftart"/>
    <w:rsid w:val="001B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11436">
      <w:bodyDiv w:val="1"/>
      <w:marLeft w:val="0"/>
      <w:marRight w:val="0"/>
      <w:marTop w:val="0"/>
      <w:marBottom w:val="0"/>
      <w:divBdr>
        <w:top w:val="none" w:sz="0" w:space="0" w:color="auto"/>
        <w:left w:val="none" w:sz="0" w:space="0" w:color="auto"/>
        <w:bottom w:val="none" w:sz="0" w:space="0" w:color="auto"/>
        <w:right w:val="none" w:sz="0" w:space="0" w:color="auto"/>
      </w:divBdr>
    </w:div>
    <w:div w:id="1300573750">
      <w:bodyDiv w:val="1"/>
      <w:marLeft w:val="0"/>
      <w:marRight w:val="0"/>
      <w:marTop w:val="0"/>
      <w:marBottom w:val="0"/>
      <w:divBdr>
        <w:top w:val="none" w:sz="0" w:space="0" w:color="auto"/>
        <w:left w:val="none" w:sz="0" w:space="0" w:color="auto"/>
        <w:bottom w:val="none" w:sz="0" w:space="0" w:color="auto"/>
        <w:right w:val="none" w:sz="0" w:space="0" w:color="auto"/>
      </w:divBdr>
    </w:div>
    <w:div w:id="1551501518">
      <w:bodyDiv w:val="1"/>
      <w:marLeft w:val="0"/>
      <w:marRight w:val="0"/>
      <w:marTop w:val="0"/>
      <w:marBottom w:val="0"/>
      <w:divBdr>
        <w:top w:val="none" w:sz="0" w:space="0" w:color="auto"/>
        <w:left w:val="none" w:sz="0" w:space="0" w:color="auto"/>
        <w:bottom w:val="none" w:sz="0" w:space="0" w:color="auto"/>
        <w:right w:val="none" w:sz="0" w:space="0" w:color="auto"/>
      </w:divBdr>
    </w:div>
    <w:div w:id="15600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9155-BF30-492A-A9D0-CBE875C3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5749</Words>
  <Characters>36219</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Fries1</dc:creator>
  <cp:lastModifiedBy>Ulrich Fries1</cp:lastModifiedBy>
  <cp:revision>2</cp:revision>
  <dcterms:created xsi:type="dcterms:W3CDTF">2018-06-03T14:22:00Z</dcterms:created>
  <dcterms:modified xsi:type="dcterms:W3CDTF">2018-06-03T14:22:00Z</dcterms:modified>
</cp:coreProperties>
</file>